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1E1" w:rsidRPr="007831E1" w:rsidRDefault="007831E1" w:rsidP="007831E1">
      <w:pPr>
        <w:jc w:val="center"/>
        <w:rPr>
          <w:b/>
          <w:bCs/>
          <w:sz w:val="32"/>
        </w:rPr>
      </w:pPr>
      <w:bookmarkStart w:id="0" w:name="_GoBack"/>
      <w:r w:rsidRPr="007831E1">
        <w:rPr>
          <w:b/>
          <w:bCs/>
          <w:sz w:val="32"/>
        </w:rPr>
        <w:t>О мерах по противодействию терроризму на территории Чеченской Республики</w:t>
      </w:r>
    </w:p>
    <w:p w:rsidR="007831E1" w:rsidRPr="007831E1" w:rsidRDefault="007831E1" w:rsidP="007831E1">
      <w:r w:rsidRPr="007831E1">
        <w:t>ПРЕЗИДЕНТ ЧЕЧЕНСКОЙ РЕСПУБЛИКИ </w:t>
      </w:r>
    </w:p>
    <w:p w:rsidR="007831E1" w:rsidRPr="007831E1" w:rsidRDefault="007831E1" w:rsidP="007831E1">
      <w:r w:rsidRPr="007831E1">
        <w:t>УКАЗ </w:t>
      </w:r>
    </w:p>
    <w:p w:rsidR="007831E1" w:rsidRPr="007831E1" w:rsidRDefault="007831E1" w:rsidP="007831E1">
      <w:r w:rsidRPr="007831E1">
        <w:t>от 28 апреля 2007 года N 170 </w:t>
      </w:r>
    </w:p>
    <w:p w:rsidR="007831E1" w:rsidRPr="007831E1" w:rsidRDefault="007831E1" w:rsidP="007831E1">
      <w:r w:rsidRPr="007831E1">
        <w:t>О мерах по противодействию терроризму на территории Чеченской Республики </w:t>
      </w:r>
    </w:p>
    <w:bookmarkEnd w:id="0"/>
    <w:p w:rsidR="007831E1" w:rsidRPr="007831E1" w:rsidRDefault="007831E1" w:rsidP="007831E1">
      <w:proofErr w:type="gramStart"/>
      <w:r w:rsidRPr="007831E1">
        <w:t>{Изменения и дополнения:</w:t>
      </w:r>
      <w:proofErr w:type="gramEnd"/>
    </w:p>
    <w:p w:rsidR="007831E1" w:rsidRPr="007831E1" w:rsidRDefault="007831E1" w:rsidP="007831E1">
      <w:hyperlink r:id="rId5" w:history="1">
        <w:r w:rsidRPr="007831E1">
          <w:rPr>
            <w:rStyle w:val="a3"/>
          </w:rPr>
          <w:t>указ Президента Чеченской Республики от 14.03.2008 г. N 103</w:t>
        </w:r>
      </w:hyperlink>
      <w:r w:rsidRPr="007831E1">
        <w:t> НГР:ru20000200800032;</w:t>
      </w:r>
    </w:p>
    <w:p w:rsidR="007831E1" w:rsidRPr="007831E1" w:rsidRDefault="007831E1" w:rsidP="007831E1">
      <w:hyperlink r:id="rId6" w:history="1">
        <w:r w:rsidRPr="007831E1">
          <w:rPr>
            <w:rStyle w:val="a3"/>
          </w:rPr>
          <w:t>указ Президента Чеченской Республики от 05.02.2009 г. N 44</w:t>
        </w:r>
      </w:hyperlink>
      <w:r w:rsidRPr="007831E1">
        <w:t> НГР:ru20000200900008;</w:t>
      </w:r>
    </w:p>
    <w:p w:rsidR="007831E1" w:rsidRPr="007831E1" w:rsidRDefault="007831E1" w:rsidP="007831E1">
      <w:hyperlink r:id="rId7" w:history="1">
        <w:r w:rsidRPr="007831E1">
          <w:rPr>
            <w:rStyle w:val="a3"/>
          </w:rPr>
          <w:t>указ Президента Чеченской Республики от 20.07.2009 г. N 242</w:t>
        </w:r>
      </w:hyperlink>
      <w:r w:rsidRPr="007831E1">
        <w:t> НГР:ru20000200900153;</w:t>
      </w:r>
    </w:p>
    <w:p w:rsidR="007831E1" w:rsidRPr="007831E1" w:rsidRDefault="007831E1" w:rsidP="007831E1">
      <w:hyperlink r:id="rId8" w:history="1">
        <w:r w:rsidRPr="007831E1">
          <w:rPr>
            <w:rStyle w:val="a3"/>
          </w:rPr>
          <w:t>указ Президента Чеченской Республики от 05.02.2009 г. N 44</w:t>
        </w:r>
      </w:hyperlink>
      <w:r w:rsidRPr="007831E1">
        <w:t xml:space="preserve"> НГР:ru20000200900008 (в </w:t>
      </w:r>
      <w:proofErr w:type="spellStart"/>
      <w:r w:rsidRPr="007831E1">
        <w:t>редакции</w:t>
      </w:r>
      <w:hyperlink r:id="rId9" w:history="1">
        <w:r w:rsidRPr="007831E1">
          <w:rPr>
            <w:rStyle w:val="a3"/>
          </w:rPr>
          <w:t>указа</w:t>
        </w:r>
        <w:proofErr w:type="spellEnd"/>
        <w:r w:rsidRPr="007831E1">
          <w:rPr>
            <w:rStyle w:val="a3"/>
          </w:rPr>
          <w:t xml:space="preserve"> Президента Чеченской Республики от 25.05.2010 г. N 105</w:t>
        </w:r>
      </w:hyperlink>
      <w:r w:rsidRPr="007831E1">
        <w:t> НГР:ru20000201000089);</w:t>
      </w:r>
    </w:p>
    <w:p w:rsidR="007831E1" w:rsidRPr="007831E1" w:rsidRDefault="007831E1" w:rsidP="007831E1">
      <w:hyperlink r:id="rId10" w:history="1">
        <w:r w:rsidRPr="007831E1">
          <w:rPr>
            <w:rStyle w:val="a3"/>
          </w:rPr>
          <w:t>указ Президента Чеченской Республики от 05.02.2009 г. N 44</w:t>
        </w:r>
      </w:hyperlink>
      <w:r w:rsidRPr="007831E1">
        <w:t> НГР:ru20000200900008;</w:t>
      </w:r>
    </w:p>
    <w:p w:rsidR="007831E1" w:rsidRPr="007831E1" w:rsidRDefault="007831E1" w:rsidP="007831E1">
      <w:hyperlink r:id="rId11" w:history="1">
        <w:r w:rsidRPr="007831E1">
          <w:rPr>
            <w:rStyle w:val="a3"/>
          </w:rPr>
          <w:t>указ Президента Чеченской Республики от 20.08.2010 г. N 170</w:t>
        </w:r>
      </w:hyperlink>
      <w:r w:rsidRPr="007831E1">
        <w:t> НГР:ru20000201000174;</w:t>
      </w:r>
    </w:p>
    <w:p w:rsidR="007831E1" w:rsidRPr="007831E1" w:rsidRDefault="007831E1" w:rsidP="007831E1">
      <w:hyperlink r:id="rId12" w:history="1">
        <w:proofErr w:type="gramStart"/>
        <w:r w:rsidRPr="007831E1">
          <w:rPr>
            <w:rStyle w:val="a3"/>
          </w:rPr>
          <w:t>указ Главы Чеченской Республики от 31.12.2012 г. N 231</w:t>
        </w:r>
      </w:hyperlink>
      <w:r w:rsidRPr="007831E1">
        <w:t> НГР:ru20000201200289}</w:t>
      </w:r>
      <w:proofErr w:type="gramEnd"/>
    </w:p>
    <w:p w:rsidR="007831E1" w:rsidRPr="007831E1" w:rsidRDefault="007831E1" w:rsidP="007831E1">
      <w:r w:rsidRPr="007831E1">
        <w:t>В целях реализации государственной политики в сфере противодействия терроризму, минимизации и ликвидации последствий его проявлений на территории Чеченской Республики, эффективного исполнения </w:t>
      </w:r>
      <w:hyperlink r:id="rId13" w:history="1">
        <w:r w:rsidRPr="007831E1">
          <w:rPr>
            <w:rStyle w:val="a3"/>
          </w:rPr>
          <w:t>Федерального закона от 6 марта 2006 г. N 35-ФЗ "О противодействии терроризму" и Указа Президента Российской Федерации от 15 февраля 2006 г. N 116 "О мерах по противодействию терроризму":</w:t>
        </w:r>
        <w:r w:rsidRPr="007831E1">
          <w:rPr>
            <w:rStyle w:val="a3"/>
          </w:rPr>
          <w:br/>
        </w:r>
      </w:hyperlink>
    </w:p>
    <w:p w:rsidR="007831E1" w:rsidRPr="007831E1" w:rsidRDefault="007831E1" w:rsidP="007831E1">
      <w:r w:rsidRPr="007831E1">
        <w:t>ПОСТАНОВЛЯЮ:</w:t>
      </w:r>
    </w:p>
    <w:p w:rsidR="007831E1" w:rsidRPr="007831E1" w:rsidRDefault="007831E1" w:rsidP="007831E1">
      <w:r w:rsidRPr="007831E1">
        <w:t>1. Антитеррористической комиссии Чеченской Республики в своей деятельности руководствоваться законами Российской Федерации и иными нормативными правовыми актами в области антитеррористической деятельности, а также Положением об антитеррористической комиссии в субъекте Российской Федерации и Регламентом антитеррористической комиссии в субъекте Российской Федерации, утвержденными 7 июля 2006 года председателем Национального антитеррористического комитета.</w:t>
      </w:r>
    </w:p>
    <w:p w:rsidR="007831E1" w:rsidRPr="007831E1" w:rsidRDefault="007831E1" w:rsidP="007831E1">
      <w:r w:rsidRPr="007831E1">
        <w:t>2. {Утратила силу </w:t>
      </w:r>
      <w:hyperlink r:id="rId14" w:history="1">
        <w:r w:rsidRPr="007831E1">
          <w:rPr>
            <w:rStyle w:val="a3"/>
          </w:rPr>
          <w:t>указа Главы Чеченской Республики от 31.12.2012 г. N 231</w:t>
        </w:r>
      </w:hyperlink>
      <w:r w:rsidRPr="007831E1">
        <w:t>НГР:ru20000201200289}</w:t>
      </w:r>
    </w:p>
    <w:p w:rsidR="007831E1" w:rsidRPr="007831E1" w:rsidRDefault="007831E1" w:rsidP="007831E1">
      <w:r w:rsidRPr="007831E1">
        <w:t>3. {Утратила силу </w:t>
      </w:r>
      <w:hyperlink r:id="rId15" w:history="1">
        <w:r w:rsidRPr="007831E1">
          <w:rPr>
            <w:rStyle w:val="a3"/>
          </w:rPr>
          <w:t>указа Главы Чеченской Республики от 31.12.2012 г. N 231</w:t>
        </w:r>
      </w:hyperlink>
      <w:r w:rsidRPr="007831E1">
        <w:t>НГР:ru20000201200289}</w:t>
      </w:r>
    </w:p>
    <w:p w:rsidR="007831E1" w:rsidRPr="007831E1" w:rsidRDefault="007831E1" w:rsidP="007831E1">
      <w:r w:rsidRPr="007831E1">
        <w:t>4. {Утратила силу </w:t>
      </w:r>
      <w:hyperlink r:id="rId16" w:history="1">
        <w:r w:rsidRPr="007831E1">
          <w:rPr>
            <w:rStyle w:val="a3"/>
          </w:rPr>
          <w:t>указа Главы Чеченской Республики от 31.12.2012 г. N 231</w:t>
        </w:r>
      </w:hyperlink>
      <w:r w:rsidRPr="007831E1">
        <w:t>НГР:ru20000201200289}</w:t>
      </w:r>
    </w:p>
    <w:p w:rsidR="007831E1" w:rsidRPr="007831E1" w:rsidRDefault="007831E1" w:rsidP="007831E1">
      <w:r w:rsidRPr="007831E1">
        <w:t>5. Утвердить Положение об аппарате АТК согласно приложению 3.</w:t>
      </w:r>
    </w:p>
    <w:p w:rsidR="007831E1" w:rsidRPr="007831E1" w:rsidRDefault="007831E1" w:rsidP="007831E1">
      <w:r w:rsidRPr="007831E1">
        <w:lastRenderedPageBreak/>
        <w:t>6. Антитеррористической комиссии Чеченской Республики для выработки упреждающих мер адекватного реагирования на террористические угрозы образовать следующие рабочие группы АТК:</w:t>
      </w:r>
    </w:p>
    <w:p w:rsidR="007831E1" w:rsidRPr="007831E1" w:rsidRDefault="007831E1" w:rsidP="007831E1">
      <w:r w:rsidRPr="007831E1">
        <w:t>по обеспечению антитеррористической защищенности объектов промышленности республики;</w:t>
      </w:r>
    </w:p>
    <w:p w:rsidR="007831E1" w:rsidRPr="007831E1" w:rsidRDefault="007831E1" w:rsidP="007831E1">
      <w:r w:rsidRPr="007831E1">
        <w:t>по обеспечению антитеррористической защищенности объектов транспорта и связи республики;</w:t>
      </w:r>
    </w:p>
    <w:p w:rsidR="007831E1" w:rsidRPr="007831E1" w:rsidRDefault="007831E1" w:rsidP="007831E1">
      <w:r w:rsidRPr="007831E1">
        <w:t>по обеспечению антитеррористической защищенности объектов образования республики;</w:t>
      </w:r>
    </w:p>
    <w:p w:rsidR="007831E1" w:rsidRPr="007831E1" w:rsidRDefault="007831E1" w:rsidP="007831E1">
      <w:r w:rsidRPr="007831E1">
        <w:t>по обеспечению антитеррористической защищенности объектов здравоохранения республики;</w:t>
      </w:r>
    </w:p>
    <w:p w:rsidR="007831E1" w:rsidRPr="007831E1" w:rsidRDefault="007831E1" w:rsidP="007831E1">
      <w:r w:rsidRPr="007831E1">
        <w:t>по обеспечению антитеррористической защищенности объектов культуры республики;</w:t>
      </w:r>
    </w:p>
    <w:p w:rsidR="007831E1" w:rsidRPr="007831E1" w:rsidRDefault="007831E1" w:rsidP="007831E1">
      <w:r w:rsidRPr="007831E1">
        <w:t>по обеспечению антитеррористической защищенности объектов физической культуры и спорта республики;</w:t>
      </w:r>
    </w:p>
    <w:p w:rsidR="007831E1" w:rsidRPr="007831E1" w:rsidRDefault="007831E1" w:rsidP="007831E1">
      <w:r>
        <w:t>по обеспечению антите</w:t>
      </w:r>
      <w:r w:rsidRPr="007831E1">
        <w:t>р</w:t>
      </w:r>
      <w:r>
        <w:t>р</w:t>
      </w:r>
      <w:r w:rsidRPr="007831E1">
        <w:t>ористической защищенности объектов потребительской сферы республики;</w:t>
      </w:r>
    </w:p>
    <w:p w:rsidR="007831E1" w:rsidRPr="007831E1" w:rsidRDefault="007831E1" w:rsidP="007831E1">
      <w:r>
        <w:t>по обеспечению антитеррорис</w:t>
      </w:r>
      <w:r w:rsidRPr="007831E1">
        <w:t>тической защищенности объектов жилищно-коммунального хозяйства республики.</w:t>
      </w:r>
    </w:p>
    <w:p w:rsidR="007831E1" w:rsidRPr="007831E1" w:rsidRDefault="007831E1" w:rsidP="007831E1">
      <w:r w:rsidRPr="007831E1">
        <w:t>7. Рекомендовать главам администраций муниципальных районов и мэрам городских округов образовать антитеррористические комиссии.</w:t>
      </w:r>
    </w:p>
    <w:p w:rsidR="007831E1" w:rsidRPr="007831E1" w:rsidRDefault="007831E1" w:rsidP="007831E1">
      <w:r w:rsidRPr="007831E1">
        <w:t>{</w:t>
      </w:r>
      <w:proofErr w:type="gramStart"/>
      <w:r w:rsidRPr="007831E1">
        <w:t>в</w:t>
      </w:r>
      <w:proofErr w:type="gramEnd"/>
      <w:r w:rsidRPr="007831E1">
        <w:t xml:space="preserve"> ред. </w:t>
      </w:r>
      <w:hyperlink r:id="rId17" w:history="1">
        <w:r w:rsidRPr="007831E1">
          <w:rPr>
            <w:rStyle w:val="a3"/>
          </w:rPr>
          <w:t>указа Главы Чеченской Республики от 31.12.2012 г. N 231</w:t>
        </w:r>
      </w:hyperlink>
      <w:r w:rsidRPr="007831E1">
        <w:t> НГР:ru20000201200289}</w:t>
      </w:r>
    </w:p>
    <w:p w:rsidR="007831E1" w:rsidRPr="007831E1" w:rsidRDefault="007831E1" w:rsidP="007831E1">
      <w:r w:rsidRPr="007831E1">
        <w:t>8. Аппарату АТК в месячный срок со дня вступления в силу настоящего указа подготовить и представить на утверждение председателю Комиссии:</w:t>
      </w:r>
    </w:p>
    <w:p w:rsidR="007831E1" w:rsidRPr="007831E1" w:rsidRDefault="007831E1" w:rsidP="007831E1">
      <w:r w:rsidRPr="007831E1">
        <w:t>типовое положение о постоянно действующих рабочих группах Антитеррористической комиссии Чеченской Республики;</w:t>
      </w:r>
    </w:p>
    <w:p w:rsidR="007831E1" w:rsidRPr="007831E1" w:rsidRDefault="007831E1" w:rsidP="007831E1">
      <w:r w:rsidRPr="007831E1">
        <w:t>типовое положение и состав антитеррористических комиссий городов и районов Чеченской Республики.</w:t>
      </w:r>
    </w:p>
    <w:p w:rsidR="007831E1" w:rsidRPr="007831E1" w:rsidRDefault="007831E1" w:rsidP="007831E1">
      <w:r w:rsidRPr="007831E1">
        <w:t>9. Признать утратившими силу:</w:t>
      </w:r>
    </w:p>
    <w:p w:rsidR="007831E1" w:rsidRPr="007831E1" w:rsidRDefault="007831E1" w:rsidP="007831E1">
      <w:r w:rsidRPr="007831E1">
        <w:t>постановление Главы Администрации Чеченской Республики от 17 января 2003 г. N 44 "О мерах повышения эффективности выполнения </w:t>
      </w:r>
      <w:hyperlink r:id="rId18" w:history="1">
        <w:r w:rsidRPr="007831E1">
          <w:rPr>
            <w:rStyle w:val="a3"/>
          </w:rPr>
          <w:t>Федерального закона "О борьбе с терроризмом"</w:t>
        </w:r>
      </w:hyperlink>
      <w:r w:rsidRPr="007831E1">
        <w:t>;</w:t>
      </w:r>
    </w:p>
    <w:p w:rsidR="007831E1" w:rsidRPr="007831E1" w:rsidRDefault="007831E1" w:rsidP="007831E1">
      <w:r w:rsidRPr="007831E1">
        <w:t>указ Президента Чеченской Республики от 23 января 2007 г. N 6 "О внесении изменений в указ Президента Чеченской Республики от 28 августа 2006 г. N 266 "Об утверждении состава Антитеррористической комиссии Чеченской Республики";</w:t>
      </w:r>
    </w:p>
    <w:p w:rsidR="007831E1" w:rsidRPr="007831E1" w:rsidRDefault="007831E1" w:rsidP="007831E1">
      <w:r w:rsidRPr="007831E1">
        <w:t xml:space="preserve">указ Президента Чеченской Республики от 3 апреля 2007 г. N 104 "Об утверждении состава </w:t>
      </w:r>
      <w:proofErr w:type="spellStart"/>
      <w:r w:rsidRPr="007831E1">
        <w:t>Антитеррористичеркой</w:t>
      </w:r>
      <w:proofErr w:type="spellEnd"/>
      <w:r w:rsidRPr="007831E1">
        <w:t xml:space="preserve"> комиссии Чеченской Республики";</w:t>
      </w:r>
    </w:p>
    <w:p w:rsidR="007831E1" w:rsidRPr="007831E1" w:rsidRDefault="007831E1" w:rsidP="007831E1">
      <w:r w:rsidRPr="007831E1">
        <w:t>указ Президента Чеченской Республики от 28 августа 2006 г. N 266 "Об утверждении состава Антитеррористической комиссии Чеченской Республики".</w:t>
      </w:r>
    </w:p>
    <w:p w:rsidR="007831E1" w:rsidRPr="007831E1" w:rsidRDefault="007831E1" w:rsidP="007831E1">
      <w:r w:rsidRPr="007831E1">
        <w:t xml:space="preserve">10. </w:t>
      </w:r>
      <w:proofErr w:type="gramStart"/>
      <w:r w:rsidRPr="007831E1">
        <w:t>Контроль за</w:t>
      </w:r>
      <w:proofErr w:type="gramEnd"/>
      <w:r w:rsidRPr="007831E1">
        <w:t xml:space="preserve"> выполнением настоящего указа возложить на Руководителя Администрации Главы и Правительства Чеченской Республики М.Х. Даудова.</w:t>
      </w:r>
    </w:p>
    <w:p w:rsidR="007831E1" w:rsidRPr="007831E1" w:rsidRDefault="007831E1" w:rsidP="007831E1">
      <w:r w:rsidRPr="007831E1">
        <w:lastRenderedPageBreak/>
        <w:t>{</w:t>
      </w:r>
      <w:proofErr w:type="gramStart"/>
      <w:r w:rsidRPr="007831E1">
        <w:t>в</w:t>
      </w:r>
      <w:proofErr w:type="gramEnd"/>
      <w:r w:rsidRPr="007831E1">
        <w:t xml:space="preserve"> ред. </w:t>
      </w:r>
      <w:hyperlink r:id="rId19" w:history="1">
        <w:r w:rsidRPr="007831E1">
          <w:rPr>
            <w:rStyle w:val="a3"/>
          </w:rPr>
          <w:t>указа Главы Чеченской Республики от 31.12.2012 г. N 231</w:t>
        </w:r>
      </w:hyperlink>
      <w:r w:rsidRPr="007831E1">
        <w:t> НГР:ru20000201200289}</w:t>
      </w:r>
    </w:p>
    <w:p w:rsidR="007831E1" w:rsidRPr="007831E1" w:rsidRDefault="007831E1" w:rsidP="007831E1">
      <w:r w:rsidRPr="007831E1">
        <w:t>11. Настоящий указ вступает в силу со дня его подписания.</w:t>
      </w:r>
    </w:p>
    <w:p w:rsidR="007831E1" w:rsidRPr="007831E1" w:rsidRDefault="007831E1" w:rsidP="007831E1">
      <w:r w:rsidRPr="007831E1">
        <w:t>Президент</w:t>
      </w:r>
    </w:p>
    <w:p w:rsidR="007831E1" w:rsidRPr="007831E1" w:rsidRDefault="007831E1" w:rsidP="007831E1">
      <w:r w:rsidRPr="007831E1">
        <w:t>Чеченской Республики</w:t>
      </w:r>
    </w:p>
    <w:p w:rsidR="007831E1" w:rsidRPr="007831E1" w:rsidRDefault="007831E1" w:rsidP="007831E1">
      <w:proofErr w:type="spellStart"/>
      <w:r w:rsidRPr="007831E1">
        <w:t>Р.А.Кадыров</w:t>
      </w:r>
      <w:proofErr w:type="spellEnd"/>
    </w:p>
    <w:p w:rsidR="007831E1" w:rsidRPr="007831E1" w:rsidRDefault="007831E1" w:rsidP="007831E1">
      <w:r w:rsidRPr="007831E1">
        <w:t>ПРИЛОЖЕНИЕ 1. ПЕРЕЧЕНЬ должностных лиц, входящих в состав Антитеррористической комиссии Чеченской Республики</w:t>
      </w:r>
    </w:p>
    <w:p w:rsidR="007831E1" w:rsidRPr="007831E1" w:rsidRDefault="007831E1" w:rsidP="007831E1">
      <w:r w:rsidRPr="007831E1">
        <w:t>ПРИЛОЖЕНИЕ 1</w:t>
      </w:r>
    </w:p>
    <w:p w:rsidR="007831E1" w:rsidRPr="007831E1" w:rsidRDefault="007831E1" w:rsidP="007831E1">
      <w:r w:rsidRPr="007831E1">
        <w:t>к указу Президента</w:t>
      </w:r>
    </w:p>
    <w:p w:rsidR="007831E1" w:rsidRPr="007831E1" w:rsidRDefault="007831E1" w:rsidP="007831E1">
      <w:r w:rsidRPr="007831E1">
        <w:t>Чеченской Республики</w:t>
      </w:r>
    </w:p>
    <w:p w:rsidR="007831E1" w:rsidRPr="007831E1" w:rsidRDefault="007831E1" w:rsidP="007831E1">
      <w:r w:rsidRPr="007831E1">
        <w:t>от 28.04.2007 г. N 170</w:t>
      </w:r>
    </w:p>
    <w:p w:rsidR="007831E1" w:rsidRPr="007831E1" w:rsidRDefault="007831E1" w:rsidP="007831E1">
      <w:r w:rsidRPr="007831E1">
        <w:t>{в редакции </w:t>
      </w:r>
      <w:hyperlink r:id="rId20" w:history="1">
        <w:r w:rsidRPr="007831E1">
          <w:rPr>
            <w:rStyle w:val="a3"/>
          </w:rPr>
          <w:t>указа Президента Чеченской Республики от 05.02.2009 г. N 44</w:t>
        </w:r>
      </w:hyperlink>
      <w:r w:rsidRPr="007831E1">
        <w:t>НГР:ru20000200900008}</w:t>
      </w:r>
    </w:p>
    <w:p w:rsidR="007831E1" w:rsidRPr="007831E1" w:rsidRDefault="007831E1" w:rsidP="007831E1">
      <w:r w:rsidRPr="007831E1">
        <w:t>Президент Чеченской Республики, председатель антитеррористической комиссии Чеченской Республики</w:t>
      </w:r>
    </w:p>
    <w:p w:rsidR="007831E1" w:rsidRPr="007831E1" w:rsidRDefault="007831E1" w:rsidP="007831E1">
      <w:r w:rsidRPr="007831E1">
        <w:t>Председатель Правительства Чеченской Республики, заместитель председателя антитеррористической комиссии Чеченской Республики</w:t>
      </w:r>
    </w:p>
    <w:p w:rsidR="007831E1" w:rsidRPr="007831E1" w:rsidRDefault="007831E1" w:rsidP="007831E1">
      <w:r w:rsidRPr="007831E1">
        <w:t>Начальник Управления ФСБ России по Чеченской Республике, заместитель председателя антитеррористической комиссии Чеченской Республики</w:t>
      </w:r>
    </w:p>
    <w:p w:rsidR="007831E1" w:rsidRPr="007831E1" w:rsidRDefault="007831E1" w:rsidP="007831E1">
      <w:r w:rsidRPr="007831E1">
        <w:t>Командующий Объединенной группировкой войск (сил) в Северо-Кавказском регионе, заместитель председателя антитеррористической комиссии Чеченской Республики</w:t>
      </w:r>
    </w:p>
    <w:p w:rsidR="007831E1" w:rsidRPr="007831E1" w:rsidRDefault="007831E1" w:rsidP="007831E1">
      <w:r w:rsidRPr="007831E1">
        <w:t>Члены антитеррористической комиссии:</w:t>
      </w:r>
    </w:p>
    <w:p w:rsidR="007831E1" w:rsidRPr="007831E1" w:rsidRDefault="007831E1" w:rsidP="007831E1">
      <w:r w:rsidRPr="007831E1">
        <w:t>Председатель Парламента Чеченской Республики</w:t>
      </w:r>
    </w:p>
    <w:p w:rsidR="007831E1" w:rsidRPr="007831E1" w:rsidRDefault="007831E1" w:rsidP="007831E1">
      <w:r w:rsidRPr="007831E1">
        <w:t>Министр внутренних дел по Чеченской Республике</w:t>
      </w:r>
    </w:p>
    <w:p w:rsidR="007831E1" w:rsidRPr="007831E1" w:rsidRDefault="007831E1" w:rsidP="007831E1">
      <w:r w:rsidRPr="007831E1">
        <w:t>Руководитель Главного управления МЧС России по Чеченской Республике</w:t>
      </w:r>
    </w:p>
    <w:p w:rsidR="007831E1" w:rsidRPr="007831E1" w:rsidRDefault="007831E1" w:rsidP="007831E1">
      <w:r w:rsidRPr="007831E1">
        <w:t>Начальник Центра специальной связи и информации ФСО России в Чеченской Республике</w:t>
      </w:r>
    </w:p>
    <w:p w:rsidR="007831E1" w:rsidRPr="007831E1" w:rsidRDefault="007831E1" w:rsidP="007831E1">
      <w:r w:rsidRPr="007831E1">
        <w:t xml:space="preserve">Начальник Управления Федеральной службы Российской Федерации по </w:t>
      </w:r>
      <w:proofErr w:type="gramStart"/>
      <w:r w:rsidRPr="007831E1">
        <w:t>контролю за</w:t>
      </w:r>
      <w:proofErr w:type="gramEnd"/>
      <w:r w:rsidRPr="007831E1">
        <w:t xml:space="preserve"> оборотом наркотиков по Чеченской Республике</w:t>
      </w:r>
    </w:p>
    <w:p w:rsidR="007831E1" w:rsidRPr="007831E1" w:rsidRDefault="007831E1" w:rsidP="007831E1">
      <w:r w:rsidRPr="007831E1">
        <w:t>Военный комендант Чеченской Республики</w:t>
      </w:r>
    </w:p>
    <w:p w:rsidR="007831E1" w:rsidRPr="007831E1" w:rsidRDefault="007831E1" w:rsidP="007831E1">
      <w:r w:rsidRPr="007831E1">
        <w:t>Главный федеральный инспектор по Чеченской Республике Аппарата полномочного представителя Президента Российской Федерации в Южном федеральном округе</w:t>
      </w:r>
    </w:p>
    <w:p w:rsidR="007831E1" w:rsidRPr="007831E1" w:rsidRDefault="007831E1" w:rsidP="007831E1">
      <w:r w:rsidRPr="007831E1">
        <w:t>Военный комиссар Чеченской Республики</w:t>
      </w:r>
    </w:p>
    <w:p w:rsidR="007831E1" w:rsidRPr="007831E1" w:rsidRDefault="007831E1" w:rsidP="007831E1">
      <w:r w:rsidRPr="007831E1">
        <w:lastRenderedPageBreak/>
        <w:t>Заместитель командующего ОГ</w:t>
      </w:r>
      <w:proofErr w:type="gramStart"/>
      <w:r w:rsidRPr="007831E1">
        <w:t>В(</w:t>
      </w:r>
      <w:proofErr w:type="gramEnd"/>
      <w:r w:rsidRPr="007831E1">
        <w:t>с) от Пограничной службы ФСБ России</w:t>
      </w:r>
    </w:p>
    <w:p w:rsidR="007831E1" w:rsidRPr="007831E1" w:rsidRDefault="007831E1" w:rsidP="007831E1">
      <w:r w:rsidRPr="007831E1">
        <w:t xml:space="preserve">Заместитель начальника Северо-Кавказского управления внутренних дел на транспорте - начальник Грозненского </w:t>
      </w:r>
      <w:proofErr w:type="spellStart"/>
      <w:r w:rsidRPr="007831E1">
        <w:t>ЛУВДт</w:t>
      </w:r>
      <w:proofErr w:type="spellEnd"/>
    </w:p>
    <w:p w:rsidR="007831E1" w:rsidRPr="007831E1" w:rsidRDefault="007831E1" w:rsidP="007831E1">
      <w:r w:rsidRPr="007831E1">
        <w:t>{в редакции </w:t>
      </w:r>
      <w:hyperlink r:id="rId21" w:history="1">
        <w:r w:rsidRPr="007831E1">
          <w:rPr>
            <w:rStyle w:val="a3"/>
          </w:rPr>
          <w:t>указа Президента Чеченской Республики от 05.02.2009 г. N 44</w:t>
        </w:r>
      </w:hyperlink>
      <w:r w:rsidRPr="007831E1">
        <w:t>НГР:ru20000200900008}</w:t>
      </w:r>
    </w:p>
    <w:p w:rsidR="007831E1" w:rsidRPr="007831E1" w:rsidRDefault="007831E1" w:rsidP="007831E1">
      <w:r w:rsidRPr="007831E1">
        <w:t>ПРИЛОЖЕНИЕ 2. СОСТАВ Антитеррористической комиссии Чеченской Республики</w:t>
      </w:r>
    </w:p>
    <w:p w:rsidR="007831E1" w:rsidRPr="007831E1" w:rsidRDefault="007831E1" w:rsidP="007831E1">
      <w:r w:rsidRPr="007831E1">
        <w:t>ПРИЛОЖЕНИЕ 2</w:t>
      </w:r>
    </w:p>
    <w:p w:rsidR="007831E1" w:rsidRPr="007831E1" w:rsidRDefault="007831E1" w:rsidP="007831E1">
      <w:r w:rsidRPr="007831E1">
        <w:t>к указу Президента</w:t>
      </w:r>
    </w:p>
    <w:p w:rsidR="007831E1" w:rsidRPr="007831E1" w:rsidRDefault="007831E1" w:rsidP="007831E1">
      <w:r w:rsidRPr="007831E1">
        <w:t>Чеченской Республики</w:t>
      </w:r>
    </w:p>
    <w:p w:rsidR="007831E1" w:rsidRPr="007831E1" w:rsidRDefault="007831E1" w:rsidP="007831E1">
      <w:r w:rsidRPr="007831E1">
        <w:t>от 28.04.2007 г. N 170</w:t>
      </w:r>
    </w:p>
    <w:p w:rsidR="007831E1" w:rsidRPr="007831E1" w:rsidRDefault="007831E1" w:rsidP="007831E1">
      <w:proofErr w:type="gramStart"/>
      <w:r w:rsidRPr="007831E1">
        <w:t>{в редакции </w:t>
      </w:r>
      <w:hyperlink r:id="rId22" w:history="1">
        <w:r w:rsidRPr="007831E1">
          <w:rPr>
            <w:rStyle w:val="a3"/>
          </w:rPr>
          <w:t>указов Президента Чеченской Республики от 05.02.2009 г. N 44</w:t>
        </w:r>
      </w:hyperlink>
      <w:r w:rsidRPr="007831E1">
        <w:t>НГР:ru20000200900008; </w:t>
      </w:r>
      <w:hyperlink r:id="rId23" w:history="1">
        <w:r w:rsidRPr="007831E1">
          <w:rPr>
            <w:rStyle w:val="a3"/>
          </w:rPr>
          <w:t>от 20.07.2009 г. N 242</w:t>
        </w:r>
      </w:hyperlink>
      <w:r w:rsidRPr="007831E1">
        <w:t> НГР:ru20000200900153</w:t>
      </w:r>
      <w:proofErr w:type="gramEnd"/>
    </w:p>
    <w:p w:rsidR="007831E1" w:rsidRPr="007831E1" w:rsidRDefault="007831E1" w:rsidP="007831E1">
      <w:r w:rsidRPr="007831E1">
        <w:t>{в редакции </w:t>
      </w:r>
      <w:hyperlink r:id="rId24" w:history="1">
        <w:r w:rsidRPr="007831E1">
          <w:rPr>
            <w:rStyle w:val="a3"/>
          </w:rPr>
          <w:t>указа Президента Чеченской Республики от 05.02.2009 г. N 44</w:t>
        </w:r>
      </w:hyperlink>
      <w:r w:rsidRPr="007831E1">
        <w:t>НГР:ru20000200900008 (в редакции </w:t>
      </w:r>
      <w:hyperlink r:id="rId25" w:history="1">
        <w:r w:rsidRPr="007831E1">
          <w:rPr>
            <w:rStyle w:val="a3"/>
          </w:rPr>
          <w:t>от 25.05.2010 г. N 105</w:t>
        </w:r>
      </w:hyperlink>
      <w:r w:rsidRPr="007831E1">
        <w:t> НГР:ru20000201000089)}</w:t>
      </w:r>
    </w:p>
    <w:p w:rsidR="007831E1" w:rsidRPr="007831E1" w:rsidRDefault="007831E1" w:rsidP="007831E1">
      <w:r w:rsidRPr="007831E1">
        <w:t>{в редакции </w:t>
      </w:r>
      <w:hyperlink r:id="rId26" w:history="1">
        <w:r w:rsidRPr="007831E1">
          <w:rPr>
            <w:rStyle w:val="a3"/>
          </w:rPr>
          <w:t>указа Президента Чеченской Республики от 05.02.2009 г. N 44</w:t>
        </w:r>
      </w:hyperlink>
      <w:r w:rsidRPr="007831E1">
        <w:t>НГР:ru20000200900008; в редакции </w:t>
      </w:r>
      <w:hyperlink r:id="rId27" w:history="1">
        <w:r w:rsidRPr="007831E1">
          <w:rPr>
            <w:rStyle w:val="a3"/>
          </w:rPr>
          <w:t>указа Президента Чеченской Республики от 20.08.2010 г. N 170</w:t>
        </w:r>
      </w:hyperlink>
      <w:r w:rsidRPr="007831E1">
        <w:t> НГР:ru20000201000174)}</w:t>
      </w:r>
    </w:p>
    <w:p w:rsidR="007831E1" w:rsidRPr="007831E1" w:rsidRDefault="007831E1" w:rsidP="007831E1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8"/>
        <w:gridCol w:w="370"/>
        <w:gridCol w:w="3847"/>
      </w:tblGrid>
      <w:tr w:rsidR="007831E1" w:rsidRPr="007831E1" w:rsidTr="007831E1">
        <w:trPr>
          <w:trHeight w:val="15"/>
        </w:trPr>
        <w:tc>
          <w:tcPr>
            <w:tcW w:w="11642" w:type="dxa"/>
            <w:hideMark/>
          </w:tcPr>
          <w:p w:rsidR="007831E1" w:rsidRPr="007831E1" w:rsidRDefault="007831E1" w:rsidP="007831E1"/>
        </w:tc>
        <w:tc>
          <w:tcPr>
            <w:tcW w:w="370" w:type="dxa"/>
            <w:hideMark/>
          </w:tcPr>
          <w:p w:rsidR="007831E1" w:rsidRPr="007831E1" w:rsidRDefault="007831E1" w:rsidP="007831E1"/>
        </w:tc>
        <w:tc>
          <w:tcPr>
            <w:tcW w:w="8131" w:type="dxa"/>
            <w:hideMark/>
          </w:tcPr>
          <w:p w:rsidR="007831E1" w:rsidRPr="007831E1" w:rsidRDefault="007831E1" w:rsidP="007831E1"/>
        </w:tc>
      </w:tr>
      <w:tr w:rsidR="007831E1" w:rsidRPr="007831E1" w:rsidTr="007831E1">
        <w:tc>
          <w:tcPr>
            <w:tcW w:w="1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0000" w:rsidRPr="007831E1" w:rsidRDefault="007831E1" w:rsidP="007831E1">
            <w:r w:rsidRPr="007831E1">
              <w:t xml:space="preserve">Кадыров Рамзан </w:t>
            </w:r>
            <w:proofErr w:type="spellStart"/>
            <w:r w:rsidRPr="007831E1">
              <w:t>Ахматович</w:t>
            </w:r>
            <w:proofErr w:type="spellEnd"/>
          </w:p>
        </w:tc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0000" w:rsidRPr="007831E1" w:rsidRDefault="007831E1" w:rsidP="007831E1">
            <w:r w:rsidRPr="007831E1">
              <w:t>Президент Чеченской Республики, председатель антитеррористической комиссии Чеченской Республики</w:t>
            </w:r>
          </w:p>
        </w:tc>
      </w:tr>
      <w:tr w:rsidR="007831E1" w:rsidRPr="007831E1" w:rsidTr="007831E1">
        <w:tc>
          <w:tcPr>
            <w:tcW w:w="1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0000" w:rsidRPr="007831E1" w:rsidRDefault="007831E1" w:rsidP="007831E1">
            <w:proofErr w:type="spellStart"/>
            <w:r w:rsidRPr="007831E1">
              <w:t>Байсултанов</w:t>
            </w:r>
            <w:proofErr w:type="spellEnd"/>
            <w:r w:rsidRPr="007831E1">
              <w:t xml:space="preserve"> Одес </w:t>
            </w:r>
            <w:proofErr w:type="spellStart"/>
            <w:r w:rsidRPr="007831E1">
              <w:t>Хасаевич</w:t>
            </w:r>
            <w:proofErr w:type="spellEnd"/>
          </w:p>
        </w:tc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0000" w:rsidRPr="007831E1" w:rsidRDefault="007831E1" w:rsidP="007831E1">
            <w:r w:rsidRPr="007831E1">
              <w:t>Председатель Правительства Чеченской Республики, заместитель председателя антитеррористической комиссии Чеченской Республики</w:t>
            </w:r>
          </w:p>
        </w:tc>
      </w:tr>
      <w:tr w:rsidR="007831E1" w:rsidRPr="007831E1" w:rsidTr="007831E1">
        <w:tc>
          <w:tcPr>
            <w:tcW w:w="1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0000" w:rsidRPr="007831E1" w:rsidRDefault="007831E1" w:rsidP="007831E1">
            <w:proofErr w:type="spellStart"/>
            <w:r w:rsidRPr="007831E1">
              <w:t>Кубасова</w:t>
            </w:r>
            <w:proofErr w:type="spellEnd"/>
            <w:r w:rsidRPr="007831E1">
              <w:t xml:space="preserve"> Александра Владимировича</w:t>
            </w:r>
          </w:p>
        </w:tc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0000" w:rsidRPr="007831E1" w:rsidRDefault="007831E1" w:rsidP="007831E1">
            <w:r w:rsidRPr="007831E1">
              <w:t>начальник Управления ФСБ России по Чеченской Республике</w:t>
            </w:r>
          </w:p>
        </w:tc>
      </w:tr>
      <w:tr w:rsidR="007831E1" w:rsidRPr="007831E1" w:rsidTr="007831E1">
        <w:tc>
          <w:tcPr>
            <w:tcW w:w="1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1E1" w:rsidRPr="007831E1" w:rsidRDefault="007831E1" w:rsidP="007831E1"/>
        </w:tc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1E1" w:rsidRPr="007831E1" w:rsidRDefault="007831E1" w:rsidP="007831E1"/>
        </w:tc>
      </w:tr>
      <w:tr w:rsidR="007831E1" w:rsidRPr="007831E1" w:rsidTr="007831E1">
        <w:tc>
          <w:tcPr>
            <w:tcW w:w="1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0000" w:rsidRPr="007831E1" w:rsidRDefault="007831E1" w:rsidP="007831E1">
            <w:r w:rsidRPr="007831E1">
              <w:t>Члены антитеррористической комиссии: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831E1" w:rsidRPr="007831E1" w:rsidRDefault="007831E1" w:rsidP="007831E1"/>
        </w:tc>
        <w:tc>
          <w:tcPr>
            <w:tcW w:w="8131" w:type="dxa"/>
            <w:hideMark/>
          </w:tcPr>
          <w:p w:rsidR="007831E1" w:rsidRPr="007831E1" w:rsidRDefault="007831E1" w:rsidP="007831E1"/>
        </w:tc>
      </w:tr>
      <w:tr w:rsidR="007831E1" w:rsidRPr="007831E1" w:rsidTr="007831E1">
        <w:tc>
          <w:tcPr>
            <w:tcW w:w="1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0000" w:rsidRPr="007831E1" w:rsidRDefault="007831E1" w:rsidP="007831E1">
            <w:r w:rsidRPr="007831E1">
              <w:t xml:space="preserve">Абдурахманов </w:t>
            </w:r>
            <w:proofErr w:type="spellStart"/>
            <w:r w:rsidRPr="007831E1">
              <w:t>Дукуваха</w:t>
            </w:r>
            <w:proofErr w:type="spellEnd"/>
            <w:r w:rsidRPr="007831E1">
              <w:t xml:space="preserve"> </w:t>
            </w:r>
            <w:proofErr w:type="spellStart"/>
            <w:r w:rsidRPr="007831E1">
              <w:t>Баштаевич</w:t>
            </w:r>
            <w:proofErr w:type="spellEnd"/>
          </w:p>
        </w:tc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0000" w:rsidRPr="007831E1" w:rsidRDefault="007831E1" w:rsidP="007831E1">
            <w:r w:rsidRPr="007831E1">
              <w:t>Председатель Парламента Чеченской Республики</w:t>
            </w:r>
          </w:p>
        </w:tc>
      </w:tr>
      <w:tr w:rsidR="007831E1" w:rsidRPr="007831E1" w:rsidTr="007831E1">
        <w:tc>
          <w:tcPr>
            <w:tcW w:w="1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0000" w:rsidRPr="007831E1" w:rsidRDefault="007831E1" w:rsidP="007831E1">
            <w:proofErr w:type="spellStart"/>
            <w:r w:rsidRPr="007831E1">
              <w:t>Алханов</w:t>
            </w:r>
            <w:proofErr w:type="spellEnd"/>
            <w:r w:rsidRPr="007831E1">
              <w:t xml:space="preserve"> Руслан </w:t>
            </w:r>
            <w:proofErr w:type="spellStart"/>
            <w:r w:rsidRPr="007831E1">
              <w:t>Шахаевич</w:t>
            </w:r>
            <w:proofErr w:type="spellEnd"/>
          </w:p>
        </w:tc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0000" w:rsidRPr="007831E1" w:rsidRDefault="007831E1" w:rsidP="007831E1">
            <w:r w:rsidRPr="007831E1">
              <w:t>министр внутренних дел по Чеченской Республике</w:t>
            </w:r>
          </w:p>
        </w:tc>
      </w:tr>
      <w:tr w:rsidR="007831E1" w:rsidRPr="007831E1" w:rsidTr="007831E1">
        <w:tc>
          <w:tcPr>
            <w:tcW w:w="1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0000" w:rsidRPr="007831E1" w:rsidRDefault="007831E1" w:rsidP="007831E1">
            <w:r w:rsidRPr="007831E1">
              <w:t xml:space="preserve">Яхьяева Руслана </w:t>
            </w:r>
            <w:proofErr w:type="spellStart"/>
            <w:r w:rsidRPr="007831E1">
              <w:t>Хаматовича</w:t>
            </w:r>
            <w:proofErr w:type="spellEnd"/>
          </w:p>
        </w:tc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0000" w:rsidRPr="007831E1" w:rsidRDefault="007831E1" w:rsidP="007831E1">
            <w:r w:rsidRPr="007831E1">
              <w:t>руководитель Главного управления МЧС России по Чеченской Республике</w:t>
            </w:r>
          </w:p>
        </w:tc>
      </w:tr>
      <w:tr w:rsidR="007831E1" w:rsidRPr="007831E1" w:rsidTr="007831E1">
        <w:tc>
          <w:tcPr>
            <w:tcW w:w="1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0000" w:rsidRPr="007831E1" w:rsidRDefault="007831E1" w:rsidP="007831E1">
            <w:r w:rsidRPr="007831E1">
              <w:lastRenderedPageBreak/>
              <w:t>Гришин Александр Николаевич</w:t>
            </w:r>
          </w:p>
        </w:tc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0000" w:rsidRPr="007831E1" w:rsidRDefault="007831E1" w:rsidP="007831E1">
            <w:r w:rsidRPr="007831E1">
              <w:t>начальник Центра специальной связи и информации ФСО России в Чеченской Республике</w:t>
            </w:r>
          </w:p>
        </w:tc>
      </w:tr>
      <w:tr w:rsidR="007831E1" w:rsidRPr="007831E1" w:rsidTr="007831E1">
        <w:tc>
          <w:tcPr>
            <w:tcW w:w="1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0000" w:rsidRPr="007831E1" w:rsidRDefault="007831E1" w:rsidP="007831E1">
            <w:proofErr w:type="spellStart"/>
            <w:r w:rsidRPr="007831E1">
              <w:t>Абубакаров</w:t>
            </w:r>
            <w:proofErr w:type="spellEnd"/>
            <w:r w:rsidRPr="007831E1">
              <w:t xml:space="preserve"> </w:t>
            </w:r>
            <w:proofErr w:type="spellStart"/>
            <w:r w:rsidRPr="007831E1">
              <w:t>Ваха</w:t>
            </w:r>
            <w:proofErr w:type="spellEnd"/>
            <w:r w:rsidRPr="007831E1">
              <w:t xml:space="preserve"> </w:t>
            </w:r>
            <w:proofErr w:type="spellStart"/>
            <w:r w:rsidRPr="007831E1">
              <w:t>Мовлаевич</w:t>
            </w:r>
            <w:proofErr w:type="spellEnd"/>
          </w:p>
        </w:tc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0000" w:rsidRPr="007831E1" w:rsidRDefault="007831E1" w:rsidP="007831E1">
            <w:r w:rsidRPr="007831E1">
              <w:t xml:space="preserve">начальник Управления Федеральной службы Российской Федерации по </w:t>
            </w:r>
            <w:proofErr w:type="gramStart"/>
            <w:r w:rsidRPr="007831E1">
              <w:t>контролю за</w:t>
            </w:r>
            <w:proofErr w:type="gramEnd"/>
            <w:r w:rsidRPr="007831E1">
              <w:t xml:space="preserve"> оборотом наркотиков по Чеченской Республике</w:t>
            </w:r>
          </w:p>
        </w:tc>
      </w:tr>
      <w:tr w:rsidR="007831E1" w:rsidRPr="007831E1" w:rsidTr="007831E1">
        <w:tc>
          <w:tcPr>
            <w:tcW w:w="1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0000" w:rsidRPr="007831E1" w:rsidRDefault="007831E1" w:rsidP="007831E1">
            <w:proofErr w:type="spellStart"/>
            <w:r w:rsidRPr="007831E1">
              <w:t>Афонин</w:t>
            </w:r>
            <w:proofErr w:type="spellEnd"/>
            <w:r w:rsidRPr="007831E1">
              <w:t xml:space="preserve"> Владимир Валентинович</w:t>
            </w:r>
          </w:p>
        </w:tc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0000" w:rsidRPr="007831E1" w:rsidRDefault="007831E1" w:rsidP="007831E1">
            <w:r w:rsidRPr="007831E1">
              <w:t>военный комендант Чеченской Республики</w:t>
            </w:r>
          </w:p>
        </w:tc>
      </w:tr>
      <w:tr w:rsidR="007831E1" w:rsidRPr="007831E1" w:rsidTr="007831E1">
        <w:tc>
          <w:tcPr>
            <w:tcW w:w="1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0000" w:rsidRPr="007831E1" w:rsidRDefault="007831E1" w:rsidP="007831E1">
            <w:r w:rsidRPr="007831E1">
              <w:t>Потапов Александр Николаевич</w:t>
            </w:r>
          </w:p>
        </w:tc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0000" w:rsidRPr="007831E1" w:rsidRDefault="007831E1" w:rsidP="007831E1">
            <w:r w:rsidRPr="007831E1">
              <w:t>Главный федеральный инспектор по Чеченской Республике Аппарата полномочного представителя Президента Российской Федерации в Южном федеральном округе</w:t>
            </w:r>
          </w:p>
        </w:tc>
      </w:tr>
      <w:tr w:rsidR="007831E1" w:rsidRPr="007831E1" w:rsidTr="007831E1">
        <w:tc>
          <w:tcPr>
            <w:tcW w:w="1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0000" w:rsidRPr="007831E1" w:rsidRDefault="007831E1" w:rsidP="007831E1">
            <w:proofErr w:type="spellStart"/>
            <w:r w:rsidRPr="007831E1">
              <w:t>Цуев</w:t>
            </w:r>
            <w:proofErr w:type="spellEnd"/>
            <w:r w:rsidRPr="007831E1">
              <w:t xml:space="preserve"> </w:t>
            </w:r>
            <w:proofErr w:type="gramStart"/>
            <w:r w:rsidRPr="007831E1">
              <w:t>Саид-Селим</w:t>
            </w:r>
            <w:proofErr w:type="gramEnd"/>
            <w:r w:rsidRPr="007831E1">
              <w:t xml:space="preserve"> </w:t>
            </w:r>
            <w:proofErr w:type="spellStart"/>
            <w:r w:rsidRPr="007831E1">
              <w:t>Юнусович</w:t>
            </w:r>
            <w:proofErr w:type="spellEnd"/>
          </w:p>
        </w:tc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0000" w:rsidRPr="007831E1" w:rsidRDefault="007831E1" w:rsidP="007831E1">
            <w:r w:rsidRPr="007831E1">
              <w:t>военный комиссар Чеченской Республики</w:t>
            </w:r>
          </w:p>
        </w:tc>
      </w:tr>
      <w:tr w:rsidR="007831E1" w:rsidRPr="007831E1" w:rsidTr="007831E1">
        <w:tc>
          <w:tcPr>
            <w:tcW w:w="1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0000" w:rsidRPr="007831E1" w:rsidRDefault="007831E1" w:rsidP="007831E1">
            <w:r w:rsidRPr="007831E1">
              <w:t xml:space="preserve">Мурзин Александр </w:t>
            </w:r>
            <w:proofErr w:type="spellStart"/>
            <w:r w:rsidRPr="007831E1">
              <w:t>Михаилович</w:t>
            </w:r>
            <w:proofErr w:type="spellEnd"/>
          </w:p>
        </w:tc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0000" w:rsidRPr="007831E1" w:rsidRDefault="007831E1" w:rsidP="007831E1">
            <w:r w:rsidRPr="007831E1">
              <w:t>заместитель командующего ОГ</w:t>
            </w:r>
            <w:proofErr w:type="gramStart"/>
            <w:r w:rsidRPr="007831E1">
              <w:t>В(</w:t>
            </w:r>
            <w:proofErr w:type="gramEnd"/>
            <w:r w:rsidRPr="007831E1">
              <w:t>с) от Пограничной службы ФСБ России</w:t>
            </w:r>
          </w:p>
        </w:tc>
      </w:tr>
      <w:tr w:rsidR="007831E1" w:rsidRPr="007831E1" w:rsidTr="007831E1">
        <w:tc>
          <w:tcPr>
            <w:tcW w:w="1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0000" w:rsidRPr="007831E1" w:rsidRDefault="007831E1" w:rsidP="007831E1">
            <w:proofErr w:type="spellStart"/>
            <w:r w:rsidRPr="007831E1">
              <w:t>Ельсаев</w:t>
            </w:r>
            <w:proofErr w:type="spellEnd"/>
            <w:r w:rsidRPr="007831E1">
              <w:t xml:space="preserve"> Лом-Али Абдул-</w:t>
            </w:r>
            <w:proofErr w:type="spellStart"/>
            <w:r w:rsidRPr="007831E1">
              <w:t>Хамидович</w:t>
            </w:r>
            <w:proofErr w:type="spellEnd"/>
          </w:p>
        </w:tc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0000" w:rsidRPr="007831E1" w:rsidRDefault="007831E1" w:rsidP="007831E1">
            <w:r w:rsidRPr="007831E1">
              <w:t>заместитель начальника Северо-Кавказского управления внутренних дел на транспорте - начальник Грозненского ЛУВДТ</w:t>
            </w:r>
          </w:p>
        </w:tc>
      </w:tr>
      <w:tr w:rsidR="007831E1" w:rsidRPr="007831E1" w:rsidTr="007831E1">
        <w:tc>
          <w:tcPr>
            <w:tcW w:w="1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0000" w:rsidRPr="007831E1" w:rsidRDefault="007831E1" w:rsidP="007831E1">
            <w:proofErr w:type="spellStart"/>
            <w:r w:rsidRPr="007831E1">
              <w:t>Земцов</w:t>
            </w:r>
            <w:proofErr w:type="spellEnd"/>
            <w:r w:rsidRPr="007831E1">
              <w:t xml:space="preserve"> Роман Викторович</w:t>
            </w:r>
          </w:p>
        </w:tc>
        <w:tc>
          <w:tcPr>
            <w:tcW w:w="8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00000" w:rsidRPr="007831E1" w:rsidRDefault="007831E1" w:rsidP="007831E1">
            <w:r w:rsidRPr="007831E1">
              <w:t>Начальника Пограничного Управления ФСБ России по Чеченской Республике</w:t>
            </w:r>
          </w:p>
        </w:tc>
      </w:tr>
    </w:tbl>
    <w:p w:rsidR="007831E1" w:rsidRPr="007831E1" w:rsidRDefault="007831E1" w:rsidP="007831E1">
      <w:r w:rsidRPr="007831E1">
        <w:t>ПРИЛОЖЕНИЕ 3. ПОЛОЖЕНИЕ об аппарате Антитеррористической комиссии Чеченской Республики</w:t>
      </w:r>
    </w:p>
    <w:p w:rsidR="007831E1" w:rsidRPr="007831E1" w:rsidRDefault="007831E1" w:rsidP="007831E1">
      <w:r w:rsidRPr="007831E1">
        <w:t>ПРИЛОЖЕНИЕ 3</w:t>
      </w:r>
    </w:p>
    <w:p w:rsidR="007831E1" w:rsidRPr="007831E1" w:rsidRDefault="007831E1" w:rsidP="007831E1">
      <w:r w:rsidRPr="007831E1">
        <w:t>к указу Президента</w:t>
      </w:r>
    </w:p>
    <w:p w:rsidR="007831E1" w:rsidRPr="007831E1" w:rsidRDefault="007831E1" w:rsidP="007831E1">
      <w:r w:rsidRPr="007831E1">
        <w:t>Чеченской Республики</w:t>
      </w:r>
    </w:p>
    <w:p w:rsidR="007831E1" w:rsidRPr="007831E1" w:rsidRDefault="007831E1" w:rsidP="007831E1">
      <w:r w:rsidRPr="007831E1">
        <w:t>от 28.04.2007 г. N 170</w:t>
      </w:r>
    </w:p>
    <w:p w:rsidR="007831E1" w:rsidRPr="007831E1" w:rsidRDefault="007831E1" w:rsidP="007831E1">
      <w:r w:rsidRPr="007831E1">
        <w:t>1. Общие положения</w:t>
      </w:r>
    </w:p>
    <w:p w:rsidR="007831E1" w:rsidRPr="007831E1" w:rsidRDefault="007831E1" w:rsidP="007831E1">
      <w:r w:rsidRPr="007831E1">
        <w:t>1.1. Аппарат Антитеррористической комиссии Чеченской Республики (далее - Аппарат АТК) создается для организационного и материально- технического обеспечения деятельности Антитеррористической комиссии Чеченской Республики (далее - Комиссия, АТК).</w:t>
      </w:r>
    </w:p>
    <w:p w:rsidR="007831E1" w:rsidRPr="007831E1" w:rsidRDefault="007831E1" w:rsidP="007831E1">
      <w:r w:rsidRPr="007831E1">
        <w:t>1.2. Правовую основу деятельности Аппарата АТК составляют </w:t>
      </w:r>
      <w:hyperlink r:id="rId28" w:history="1">
        <w:r w:rsidRPr="007831E1">
          <w:rPr>
            <w:rStyle w:val="a3"/>
          </w:rPr>
          <w:t>Конституция Российской Федерации</w:t>
        </w:r>
      </w:hyperlink>
      <w:r w:rsidRPr="007831E1">
        <w:t>, законы и иные нормативные правовые акты Российской Федерации и Чеченской Республики, решения Национального антитеррористического комитета, а также настоящее Положение.</w:t>
      </w:r>
    </w:p>
    <w:p w:rsidR="007831E1" w:rsidRPr="007831E1" w:rsidRDefault="007831E1" w:rsidP="007831E1">
      <w:r w:rsidRPr="007831E1">
        <w:lastRenderedPageBreak/>
        <w:t>2. Основные задачи Аппарата АТК</w:t>
      </w:r>
    </w:p>
    <w:p w:rsidR="007831E1" w:rsidRPr="007831E1" w:rsidRDefault="007831E1" w:rsidP="007831E1">
      <w:r w:rsidRPr="007831E1">
        <w:t>Основными задачами Аппарата АТК являются:</w:t>
      </w:r>
    </w:p>
    <w:p w:rsidR="007831E1" w:rsidRPr="007831E1" w:rsidRDefault="007831E1" w:rsidP="007831E1">
      <w:r w:rsidRPr="007831E1">
        <w:t>а) разработка проекта плана работы Комиссии;</w:t>
      </w:r>
    </w:p>
    <w:p w:rsidR="007831E1" w:rsidRPr="007831E1" w:rsidRDefault="007831E1" w:rsidP="007831E1">
      <w:r w:rsidRPr="007831E1">
        <w:t>б) обеспечение подготовки и проведения заседаний Комиссии;</w:t>
      </w:r>
    </w:p>
    <w:p w:rsidR="007831E1" w:rsidRPr="007831E1" w:rsidRDefault="007831E1" w:rsidP="007831E1">
      <w:r w:rsidRPr="007831E1">
        <w:t>в) обеспечение деятельности Комиссии по контролю за исполнением ее решений</w:t>
      </w:r>
      <w:proofErr w:type="gramStart"/>
      <w:r w:rsidRPr="007831E1">
        <w:t>; ;</w:t>
      </w:r>
      <w:proofErr w:type="gramEnd"/>
    </w:p>
    <w:p w:rsidR="007831E1" w:rsidRPr="007831E1" w:rsidRDefault="007831E1" w:rsidP="007831E1">
      <w:r w:rsidRPr="007831E1">
        <w:t xml:space="preserve">г) получение и анализ информации об общественно-политических, социально- </w:t>
      </w:r>
      <w:proofErr w:type="gramStart"/>
      <w:r w:rsidRPr="007831E1">
        <w:t>экономических и иных процессах</w:t>
      </w:r>
      <w:proofErr w:type="gramEnd"/>
      <w:r w:rsidRPr="007831E1">
        <w:t xml:space="preserve"> в республике, оказывающих влияние на развитие ситуации в сфере профилактики терроризма; выработка предложений Комиссии по устранению причин и условий, способствующих его проявлению;</w:t>
      </w:r>
    </w:p>
    <w:p w:rsidR="007831E1" w:rsidRPr="007831E1" w:rsidRDefault="007831E1" w:rsidP="007831E1">
      <w:r w:rsidRPr="007831E1">
        <w:t>д) обеспечение взаимодействия Комиссии с аппаратом Национального антитеррористического комитета;</w:t>
      </w:r>
    </w:p>
    <w:p w:rsidR="007831E1" w:rsidRPr="007831E1" w:rsidRDefault="007831E1" w:rsidP="007831E1">
      <w:r w:rsidRPr="007831E1">
        <w:t>е) организация и координация деятельности рабочих органов Комиссии;</w:t>
      </w:r>
    </w:p>
    <w:p w:rsidR="007831E1" w:rsidRPr="007831E1" w:rsidRDefault="007831E1" w:rsidP="007831E1">
      <w:r w:rsidRPr="007831E1">
        <w:t>ж) обеспечение деятельности Комиссии по координации и контролю работы антитеррористических комиссий городов и районов Чеченской Республики;</w:t>
      </w:r>
    </w:p>
    <w:p w:rsidR="007831E1" w:rsidRPr="007831E1" w:rsidRDefault="007831E1" w:rsidP="007831E1">
      <w:r w:rsidRPr="007831E1">
        <w:t>з) организация и ведение делопроизводства Комиссии.</w:t>
      </w:r>
    </w:p>
    <w:p w:rsidR="007831E1" w:rsidRPr="007831E1" w:rsidRDefault="007831E1" w:rsidP="007831E1">
      <w:r w:rsidRPr="007831E1">
        <w:t>3. Функции Аппарата АТК</w:t>
      </w:r>
    </w:p>
    <w:p w:rsidR="007831E1" w:rsidRPr="007831E1" w:rsidRDefault="007831E1" w:rsidP="007831E1">
      <w:r w:rsidRPr="007831E1">
        <w:t>Для решения поставленных задач Аппарат АТК осуществляет следующие функции:</w:t>
      </w:r>
    </w:p>
    <w:p w:rsidR="007831E1" w:rsidRPr="007831E1" w:rsidRDefault="007831E1" w:rsidP="007831E1">
      <w:proofErr w:type="gramStart"/>
      <w:r w:rsidRPr="007831E1">
        <w:t>а) организует взаимодействие с территориальными органами федеральных органов исполнительной власти, исполнительными органами государственной власти Чеченской Республики, органами местного самоуправления, предприятиями, учреждениями и организациями независимо от форм собственности, а также общественными объединениями при проведении единой государственной политики в сфере противодействия терроризму на территории республики, а также при выявлении, предупреждении и принятии согласованных мер реагирования на кризисные ситуации;</w:t>
      </w:r>
      <w:proofErr w:type="gramEnd"/>
    </w:p>
    <w:p w:rsidR="007831E1" w:rsidRPr="007831E1" w:rsidRDefault="007831E1" w:rsidP="007831E1">
      <w:r w:rsidRPr="007831E1">
        <w:t xml:space="preserve">б) готовит проекты перспективных и текущих планов работы АТК, для чего: анализирует, обобщает и систематизирует предложения членов АТК </w:t>
      </w:r>
      <w:proofErr w:type="gramStart"/>
      <w:r w:rsidRPr="007831E1">
        <w:t>по</w:t>
      </w:r>
      <w:proofErr w:type="gramEnd"/>
    </w:p>
    <w:p w:rsidR="007831E1" w:rsidRPr="007831E1" w:rsidRDefault="007831E1" w:rsidP="007831E1">
      <w:r w:rsidRPr="007831E1">
        <w:t>вопросам, требующим рассмотрения на заседаниях Комиссии в плановый период;</w:t>
      </w:r>
    </w:p>
    <w:p w:rsidR="007831E1" w:rsidRPr="007831E1" w:rsidRDefault="007831E1" w:rsidP="007831E1">
      <w:r w:rsidRPr="007831E1">
        <w:t>рассматривает предложения территориальных органов федеральных органов исполнительной власти, исполнительных органов государственной власти Чеченской Республики, органов местного самоуправления, предприятий, учреждений и организаций независимо от форм (собственности, а также общественных объединений по вопросам, требующим рассмотрения на плановых или внеочередных заседаниях Комиссии;</w:t>
      </w:r>
    </w:p>
    <w:p w:rsidR="007831E1" w:rsidRPr="007831E1" w:rsidRDefault="007831E1" w:rsidP="007831E1">
      <w:r w:rsidRPr="007831E1">
        <w:t>исходя из анализа складывающейся оперативной обстановки готовит предложения председателю АТК о необходимости рассмотрения на заседании Комиссии вопросов, не терпящих отлагательства;</w:t>
      </w:r>
    </w:p>
    <w:p w:rsidR="007831E1" w:rsidRPr="007831E1" w:rsidRDefault="007831E1" w:rsidP="007831E1">
      <w:r w:rsidRPr="007831E1">
        <w:lastRenderedPageBreak/>
        <w:t>вносит в установленном порядке корректировки в планирование работы АТК в соответствии с решениями Национального антитеррористического комитета и Представительства полномочного представителя Президента Российской Федерации в Северо-</w:t>
      </w:r>
      <w:proofErr w:type="spellStart"/>
      <w:r w:rsidRPr="007831E1">
        <w:t>Кавказком</w:t>
      </w:r>
      <w:proofErr w:type="spellEnd"/>
      <w:r w:rsidRPr="007831E1">
        <w:t xml:space="preserve"> федеральном округе, а также в связи с изменениями оперативной обстановки в республике;</w:t>
      </w:r>
    </w:p>
    <w:p w:rsidR="007831E1" w:rsidRPr="007831E1" w:rsidRDefault="007831E1" w:rsidP="007831E1">
      <w:r w:rsidRPr="007831E1">
        <w:t>{в ред. </w:t>
      </w:r>
      <w:hyperlink r:id="rId29" w:history="1">
        <w:r w:rsidRPr="007831E1">
          <w:rPr>
            <w:rStyle w:val="a3"/>
          </w:rPr>
          <w:t>указа Главы Чеченской Республики от 31.12.2012 г. N 231</w:t>
        </w:r>
      </w:hyperlink>
      <w:r w:rsidRPr="007831E1">
        <w:t> НГР:ru20000201200289}</w:t>
      </w:r>
    </w:p>
    <w:p w:rsidR="007831E1" w:rsidRPr="007831E1" w:rsidRDefault="007831E1" w:rsidP="007831E1">
      <w:r w:rsidRPr="007831E1">
        <w:t>в) обеспечивает подготовку заседаний АТК, для чего:</w:t>
      </w:r>
    </w:p>
    <w:p w:rsidR="007831E1" w:rsidRPr="007831E1" w:rsidRDefault="007831E1" w:rsidP="007831E1">
      <w:r w:rsidRPr="007831E1">
        <w:t>образует временные рабочие группы по подготовке вопросов заседания АТК;</w:t>
      </w:r>
    </w:p>
    <w:p w:rsidR="007831E1" w:rsidRPr="007831E1" w:rsidRDefault="007831E1" w:rsidP="007831E1">
      <w:r w:rsidRPr="007831E1">
        <w:t>готовит проект повестки дня заседания Комиссии;</w:t>
      </w:r>
    </w:p>
    <w:p w:rsidR="007831E1" w:rsidRPr="007831E1" w:rsidRDefault="007831E1" w:rsidP="007831E1">
      <w:r w:rsidRPr="007831E1">
        <w:t>осуществляет сбор и подготовку информационно-справочных и аналитических материалов для членов АТК, необходимых при рассмотрении вопросов заседания Комиссии;</w:t>
      </w:r>
    </w:p>
    <w:p w:rsidR="007831E1" w:rsidRPr="007831E1" w:rsidRDefault="007831E1" w:rsidP="007831E1">
      <w:r w:rsidRPr="007831E1">
        <w:t>организует материально-техническое обеспечение заседания Комиссии и регистрацию его участников;</w:t>
      </w:r>
    </w:p>
    <w:p w:rsidR="007831E1" w:rsidRPr="007831E1" w:rsidRDefault="007831E1" w:rsidP="007831E1">
      <w:r w:rsidRPr="007831E1">
        <w:t>г) контролирует исполнение принятых АТК решений, анализирует эффективность их реализации, для чего:</w:t>
      </w:r>
    </w:p>
    <w:p w:rsidR="007831E1" w:rsidRPr="007831E1" w:rsidRDefault="007831E1" w:rsidP="007831E1">
      <w:r w:rsidRPr="007831E1">
        <w:t>запрашивает у исполнителей информацию о ходе выполнения принятых решений Комиссии;</w:t>
      </w:r>
    </w:p>
    <w:p w:rsidR="007831E1" w:rsidRPr="007831E1" w:rsidRDefault="007831E1" w:rsidP="007831E1">
      <w:r w:rsidRPr="007831E1">
        <w:t>координирует усилия территориальных органов федеральных органов исполнительной власти, исполнительных органов государственной власти Чеченской Республики, органов местного самоуправления, предприятий, учреждений и организаций (независимо от форм собственности), а также общественных объединений по выполнению решений Комиссии;</w:t>
      </w:r>
    </w:p>
    <w:p w:rsidR="007831E1" w:rsidRPr="007831E1" w:rsidRDefault="007831E1" w:rsidP="007831E1">
      <w:r w:rsidRPr="007831E1">
        <w:t>в случае необходимости организует на местах проверки выполнения решений АТК;</w:t>
      </w:r>
    </w:p>
    <w:p w:rsidR="007831E1" w:rsidRPr="007831E1" w:rsidRDefault="007831E1" w:rsidP="007831E1">
      <w:r w:rsidRPr="007831E1">
        <w:t>анализирует результаты и ход выполнения мероприятий по принятым решениям АТК, вскрывает проблемные вопросы и ситуации, в рамках компетенции АТК совместно с заинтересованными ведомствами и органами определяет пути их решения и вырабатывает дополнительные мероприятия для достижения стоящих целей;</w:t>
      </w:r>
    </w:p>
    <w:p w:rsidR="007831E1" w:rsidRPr="007831E1" w:rsidRDefault="007831E1" w:rsidP="007831E1">
      <w:r w:rsidRPr="007831E1">
        <w:t>при необходимости готовит информационно-аналитические материалы председателю Комиссии о ходе выполнения принятых АТК решений, а также предложения по повышению эффективности реализации принимаемых мер;</w:t>
      </w:r>
    </w:p>
    <w:p w:rsidR="007831E1" w:rsidRPr="007831E1" w:rsidRDefault="007831E1" w:rsidP="007831E1">
      <w:r w:rsidRPr="007831E1">
        <w:t>д) вырабатывает предложения Комиссии по устранению причин и условий, способствующих проявлению терроризма на территории республики;</w:t>
      </w:r>
    </w:p>
    <w:p w:rsidR="007831E1" w:rsidRPr="007831E1" w:rsidRDefault="007831E1" w:rsidP="007831E1">
      <w:r w:rsidRPr="007831E1">
        <w:t>е) анализирует работу антитеррористических комиссий городов и районов Чеченской Республики и рабочих групп АТК, по результатам готовит обзоры их деятельности с предложениями по ее совершенствованию;</w:t>
      </w:r>
    </w:p>
    <w:p w:rsidR="007831E1" w:rsidRPr="007831E1" w:rsidRDefault="007831E1" w:rsidP="007831E1">
      <w:r w:rsidRPr="007831E1">
        <w:t>ж) участвует в подготовке предложений Главу Чеченской Республики по совершенствованию системы обеспечения профилактики терроризма, минимизации и ликвидации последствий его проявлений;</w:t>
      </w:r>
    </w:p>
    <w:p w:rsidR="007831E1" w:rsidRPr="007831E1" w:rsidRDefault="007831E1" w:rsidP="007831E1">
      <w:r w:rsidRPr="007831E1">
        <w:t>{в ред. </w:t>
      </w:r>
      <w:hyperlink r:id="rId30" w:history="1">
        <w:r w:rsidRPr="007831E1">
          <w:rPr>
            <w:rStyle w:val="a3"/>
          </w:rPr>
          <w:t>указа Главы Чеченской Республики от 31.12.2012 г. N 231</w:t>
        </w:r>
      </w:hyperlink>
      <w:r w:rsidRPr="007831E1">
        <w:t> НГР:ru20000201200289}</w:t>
      </w:r>
    </w:p>
    <w:p w:rsidR="007831E1" w:rsidRPr="007831E1" w:rsidRDefault="007831E1" w:rsidP="007831E1">
      <w:r w:rsidRPr="007831E1">
        <w:lastRenderedPageBreak/>
        <w:t>з) обеспечивает взаимодействие АТК с аппаратом Национального антитеррористического комитета;</w:t>
      </w:r>
    </w:p>
    <w:p w:rsidR="007831E1" w:rsidRPr="007831E1" w:rsidRDefault="007831E1" w:rsidP="007831E1">
      <w:r w:rsidRPr="007831E1">
        <w:t>и) организует методическую подготовку председателей антитеррористических комиссий муниципальных районов и городских округов Чеченской Республики по выполнению ими своих функций;</w:t>
      </w:r>
    </w:p>
    <w:p w:rsidR="007831E1" w:rsidRPr="007831E1" w:rsidRDefault="007831E1" w:rsidP="007831E1">
      <w:r w:rsidRPr="007831E1">
        <w:t>{в ред. </w:t>
      </w:r>
      <w:hyperlink r:id="rId31" w:history="1">
        <w:r w:rsidRPr="007831E1">
          <w:rPr>
            <w:rStyle w:val="a3"/>
          </w:rPr>
          <w:t>указа Главы Чеченской Республики от 31.12.2012 г. N 231</w:t>
        </w:r>
      </w:hyperlink>
      <w:r w:rsidRPr="007831E1">
        <w:t> НГР:ru20000201200289}</w:t>
      </w:r>
    </w:p>
    <w:p w:rsidR="007831E1" w:rsidRPr="007831E1" w:rsidRDefault="007831E1" w:rsidP="007831E1">
      <w:r w:rsidRPr="007831E1">
        <w:t>к) в установленном порядке ведет делопроизводство;</w:t>
      </w:r>
    </w:p>
    <w:p w:rsidR="007831E1" w:rsidRPr="007831E1" w:rsidRDefault="007831E1" w:rsidP="007831E1">
      <w:r w:rsidRPr="007831E1">
        <w:t>л) выполняет другие функции в соответствии с поручениями Глава Чеченской Республики по вопросам, входящим в компетенцию АТК.</w:t>
      </w:r>
    </w:p>
    <w:p w:rsidR="007831E1" w:rsidRPr="007831E1" w:rsidRDefault="007831E1" w:rsidP="007831E1">
      <w:r w:rsidRPr="007831E1">
        <w:t>{в ред. </w:t>
      </w:r>
      <w:hyperlink r:id="rId32" w:history="1">
        <w:r w:rsidRPr="007831E1">
          <w:rPr>
            <w:rStyle w:val="a3"/>
          </w:rPr>
          <w:t>указа Главы Чеченской Республики от 31.12.2012 г. N 231</w:t>
        </w:r>
      </w:hyperlink>
      <w:r w:rsidRPr="007831E1">
        <w:t> НГР:ru20000201200289}</w:t>
      </w:r>
    </w:p>
    <w:p w:rsidR="007831E1" w:rsidRPr="007831E1" w:rsidRDefault="007831E1" w:rsidP="007831E1">
      <w:r w:rsidRPr="007831E1">
        <w:t>4. Обеспечение деятельности Аппарата АТК</w:t>
      </w:r>
    </w:p>
    <w:p w:rsidR="007831E1" w:rsidRPr="007831E1" w:rsidRDefault="007831E1" w:rsidP="007831E1">
      <w:r w:rsidRPr="007831E1">
        <w:t>4.1. Руководителем Аппарата АТК является руководитель подразделения Администрации Главы и Правительства Чеченской Республики, на которое возложены функции Аппарата Комиссии.</w:t>
      </w:r>
    </w:p>
    <w:p w:rsidR="007831E1" w:rsidRPr="007831E1" w:rsidRDefault="007831E1" w:rsidP="007831E1">
      <w:r w:rsidRPr="007831E1">
        <w:t>{в ред. </w:t>
      </w:r>
      <w:hyperlink r:id="rId33" w:history="1">
        <w:r w:rsidRPr="007831E1">
          <w:rPr>
            <w:rStyle w:val="a3"/>
          </w:rPr>
          <w:t>указа Главы Чеченской Республики от 31.12.2012 г. N 231</w:t>
        </w:r>
      </w:hyperlink>
      <w:r w:rsidRPr="007831E1">
        <w:t> НГР:ru20000201200289}</w:t>
      </w:r>
    </w:p>
    <w:p w:rsidR="007831E1" w:rsidRPr="007831E1" w:rsidRDefault="007831E1" w:rsidP="007831E1">
      <w:r w:rsidRPr="007831E1">
        <w:t>4.2. Для осуществления своей деятельности Аппарат АТК в установленном законодательством порядке имеет право:</w:t>
      </w:r>
    </w:p>
    <w:p w:rsidR="007831E1" w:rsidRPr="007831E1" w:rsidRDefault="007831E1" w:rsidP="007831E1">
      <w:r w:rsidRPr="007831E1">
        <w:t>а) запрашивать и получать необходимые материалы и информацию в рамках компетенции АТК от руководителей территориальных органов федеральных органов исполнительной власти, исполнительных органов государственной власти Чеченской Республики, органов местного самоуправления, предприятий, учреждений и организаций (независимо от форм собственности), а также общественных объединений республики;</w:t>
      </w:r>
    </w:p>
    <w:p w:rsidR="007831E1" w:rsidRPr="007831E1" w:rsidRDefault="007831E1" w:rsidP="007831E1">
      <w:r w:rsidRPr="007831E1">
        <w:t>б) создавать собственные информационные банки данных по фактам, объектам и персоналиям, имеющим отношение к обеспечению профилактики терроризма, минимизации и ликвидации последствий его проявлений;</w:t>
      </w:r>
    </w:p>
    <w:p w:rsidR="007831E1" w:rsidRPr="007831E1" w:rsidRDefault="007831E1" w:rsidP="007831E1">
      <w:r w:rsidRPr="007831E1">
        <w:t xml:space="preserve">в) координировать деятельность создаваемых рабочих групп и антитеррористических комиссий городов </w:t>
      </w:r>
      <w:proofErr w:type="spellStart"/>
      <w:r w:rsidRPr="007831E1">
        <w:t>и</w:t>
      </w:r>
      <w:proofErr w:type="gramStart"/>
      <w:r w:rsidRPr="007831E1">
        <w:t>.р</w:t>
      </w:r>
      <w:proofErr w:type="gramEnd"/>
      <w:r w:rsidRPr="007831E1">
        <w:t>айонов</w:t>
      </w:r>
      <w:proofErr w:type="spellEnd"/>
      <w:r w:rsidRPr="007831E1">
        <w:t xml:space="preserve"> Чеченской Республики;</w:t>
      </w:r>
    </w:p>
    <w:p w:rsidR="007831E1" w:rsidRPr="007831E1" w:rsidRDefault="007831E1" w:rsidP="007831E1">
      <w:r w:rsidRPr="007831E1">
        <w:t>г) использовать государственные, в том числе правительственные, системы связи и коммуникации;</w:t>
      </w:r>
    </w:p>
    <w:p w:rsidR="007831E1" w:rsidRPr="007831E1" w:rsidRDefault="007831E1" w:rsidP="007831E1">
      <w:r w:rsidRPr="007831E1">
        <w:t>д) привлекать для осуществления отдельных поручений специалистов органов исполнительной власти, научных учреждений;</w:t>
      </w:r>
    </w:p>
    <w:p w:rsidR="007831E1" w:rsidRPr="007831E1" w:rsidRDefault="007831E1" w:rsidP="007831E1">
      <w:r w:rsidRPr="007831E1">
        <w:t>е) организовывать научные исследования в области обеспечения противодействия терроризму, разработку методических рекомендаций,</w:t>
      </w:r>
    </w:p>
    <w:p w:rsidR="007831E1" w:rsidRPr="007831E1" w:rsidRDefault="007831E1" w:rsidP="007831E1">
      <w:r w:rsidRPr="007831E1">
        <w:t>других нормативных и регламентирующих документов;</w:t>
      </w:r>
    </w:p>
    <w:p w:rsidR="007831E1" w:rsidRPr="007831E1" w:rsidRDefault="007831E1" w:rsidP="007831E1">
      <w:r w:rsidRPr="007831E1">
        <w:t>ж) иметь специальные бланки установленного образца и делопроизводства.</w:t>
      </w:r>
    </w:p>
    <w:p w:rsidR="009C026A" w:rsidRDefault="009C026A"/>
    <w:sectPr w:rsidR="009C0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1E1"/>
    <w:rsid w:val="007831E1"/>
    <w:rsid w:val="009C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31E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83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1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31E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83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5443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6802309" TargetMode="External"/><Relationship Id="rId13" Type="http://schemas.openxmlformats.org/officeDocument/2006/relationships/hyperlink" Target="http://docs.cntd.ru/document/901970787" TargetMode="External"/><Relationship Id="rId18" Type="http://schemas.openxmlformats.org/officeDocument/2006/relationships/hyperlink" Target="http://docs.cntd.ru/document/901713545" TargetMode="External"/><Relationship Id="rId26" Type="http://schemas.openxmlformats.org/officeDocument/2006/relationships/hyperlink" Target="http://docs.cntd.ru/document/9068023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6802309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docs.cntd.ru/document/906801438" TargetMode="External"/><Relationship Id="rId12" Type="http://schemas.openxmlformats.org/officeDocument/2006/relationships/hyperlink" Target="http://docs.cntd.ru/document/453363771" TargetMode="External"/><Relationship Id="rId17" Type="http://schemas.openxmlformats.org/officeDocument/2006/relationships/hyperlink" Target="http://docs.cntd.ru/document/453363771" TargetMode="External"/><Relationship Id="rId25" Type="http://schemas.openxmlformats.org/officeDocument/2006/relationships/hyperlink" Target="http://docs.cntd.ru/document/906800093" TargetMode="External"/><Relationship Id="rId33" Type="http://schemas.openxmlformats.org/officeDocument/2006/relationships/hyperlink" Target="http://docs.cntd.ru/document/45336377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453363771" TargetMode="External"/><Relationship Id="rId20" Type="http://schemas.openxmlformats.org/officeDocument/2006/relationships/hyperlink" Target="http://docs.cntd.ru/document/906802309" TargetMode="External"/><Relationship Id="rId29" Type="http://schemas.openxmlformats.org/officeDocument/2006/relationships/hyperlink" Target="http://docs.cntd.ru/document/453363771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6802309" TargetMode="External"/><Relationship Id="rId11" Type="http://schemas.openxmlformats.org/officeDocument/2006/relationships/hyperlink" Target="http://docs.cntd.ru/document/906800872" TargetMode="External"/><Relationship Id="rId24" Type="http://schemas.openxmlformats.org/officeDocument/2006/relationships/hyperlink" Target="http://docs.cntd.ru/document/906802309" TargetMode="External"/><Relationship Id="rId32" Type="http://schemas.openxmlformats.org/officeDocument/2006/relationships/hyperlink" Target="http://docs.cntd.ru/document/453363771" TargetMode="External"/><Relationship Id="rId5" Type="http://schemas.openxmlformats.org/officeDocument/2006/relationships/hyperlink" Target="http://docs.cntd.ru/document/906800065" TargetMode="External"/><Relationship Id="rId15" Type="http://schemas.openxmlformats.org/officeDocument/2006/relationships/hyperlink" Target="http://docs.cntd.ru/document/453363771" TargetMode="External"/><Relationship Id="rId23" Type="http://schemas.openxmlformats.org/officeDocument/2006/relationships/hyperlink" Target="http://docs.cntd.ru/document/906801438" TargetMode="External"/><Relationship Id="rId28" Type="http://schemas.openxmlformats.org/officeDocument/2006/relationships/hyperlink" Target="http://docs.cntd.ru/document/9004937" TargetMode="External"/><Relationship Id="rId10" Type="http://schemas.openxmlformats.org/officeDocument/2006/relationships/hyperlink" Target="http://docs.cntd.ru/document/906802309" TargetMode="External"/><Relationship Id="rId19" Type="http://schemas.openxmlformats.org/officeDocument/2006/relationships/hyperlink" Target="http://docs.cntd.ru/document/453363771" TargetMode="External"/><Relationship Id="rId31" Type="http://schemas.openxmlformats.org/officeDocument/2006/relationships/hyperlink" Target="http://docs.cntd.ru/document/4533637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6800093" TargetMode="External"/><Relationship Id="rId14" Type="http://schemas.openxmlformats.org/officeDocument/2006/relationships/hyperlink" Target="http://docs.cntd.ru/document/453363771" TargetMode="External"/><Relationship Id="rId22" Type="http://schemas.openxmlformats.org/officeDocument/2006/relationships/hyperlink" Target="http://docs.cntd.ru/document/906802309" TargetMode="External"/><Relationship Id="rId27" Type="http://schemas.openxmlformats.org/officeDocument/2006/relationships/hyperlink" Target="http://docs.cntd.ru/document/906800872" TargetMode="External"/><Relationship Id="rId30" Type="http://schemas.openxmlformats.org/officeDocument/2006/relationships/hyperlink" Target="http://docs.cntd.ru/document/453363771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2653</Words>
  <Characters>15124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gfdfgrettg mmbvkf</dc:creator>
  <cp:lastModifiedBy>gfdfgrettg mmbvkf</cp:lastModifiedBy>
  <cp:revision>1</cp:revision>
  <cp:lastPrinted>2016-10-27T13:25:00Z</cp:lastPrinted>
  <dcterms:created xsi:type="dcterms:W3CDTF">2016-10-27T13:23:00Z</dcterms:created>
  <dcterms:modified xsi:type="dcterms:W3CDTF">2016-10-27T13:27:00Z</dcterms:modified>
</cp:coreProperties>
</file>