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sz w:val="26"/>
          <w:szCs w:val="26"/>
          <w:lang w:eastAsia="ru-RU" w:bidi="ru-RU"/>
        </w:rPr>
      </w:pPr>
      <w:r w:rsidRPr="004A6175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на </w:t>
      </w:r>
      <w:r w:rsidRPr="004A6175">
        <w:rPr>
          <w:rFonts w:ascii="Times New Roman" w:hAnsi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>МБДОУ «Детский сад №3                                               МБДОУ «Детский сад №3</w:t>
      </w: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</w:t>
      </w: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района» </w:t>
      </w:r>
    </w:p>
    <w:p w:rsidR="004A6175" w:rsidRPr="004A6175" w:rsidRDefault="004A6175" w:rsidP="004A6175">
      <w:pPr>
        <w:widowControl w:val="0"/>
        <w:spacing w:after="0" w:line="240" w:lineRule="auto"/>
        <w:ind w:firstLine="0"/>
        <w:jc w:val="left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</w:t>
      </w:r>
      <w:proofErr w:type="spellStart"/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4A6175" w:rsidRPr="004A6175" w:rsidRDefault="004A6175" w:rsidP="004A6175">
      <w:pPr>
        <w:widowControl w:val="0"/>
        <w:spacing w:after="0" w:line="240" w:lineRule="auto"/>
        <w:ind w:firstLine="0"/>
        <w:jc w:val="center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4A6175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  81-од</w:t>
      </w:r>
    </w:p>
    <w:p w:rsidR="003A7893" w:rsidRPr="00BF79BC" w:rsidRDefault="003A7893" w:rsidP="00B809B6">
      <w:pPr>
        <w:ind w:firstLine="0"/>
        <w:rPr>
          <w:rStyle w:val="a4"/>
          <w:rFonts w:ascii="Times New Roman" w:hAnsi="Times New Roman"/>
          <w:b w:val="0"/>
          <w:sz w:val="24"/>
          <w:szCs w:val="24"/>
        </w:rPr>
      </w:pPr>
    </w:p>
    <w:p w:rsidR="007A1D8A" w:rsidRPr="008563E3" w:rsidRDefault="00BF79BC" w:rsidP="0046037D">
      <w:pPr>
        <w:spacing w:after="0" w:line="240" w:lineRule="auto"/>
        <w:ind w:firstLine="142"/>
        <w:jc w:val="center"/>
        <w:rPr>
          <w:rStyle w:val="a4"/>
          <w:rFonts w:ascii="Times New Roman" w:hAnsi="Times New Roman"/>
          <w:b w:val="0"/>
          <w:sz w:val="26"/>
          <w:szCs w:val="26"/>
        </w:rPr>
      </w:pPr>
      <w:r w:rsidRPr="008563E3">
        <w:rPr>
          <w:rStyle w:val="a4"/>
          <w:rFonts w:ascii="Times New Roman" w:hAnsi="Times New Roman"/>
          <w:b w:val="0"/>
          <w:sz w:val="26"/>
          <w:szCs w:val="26"/>
        </w:rPr>
        <w:t>Положение</w:t>
      </w:r>
    </w:p>
    <w:p w:rsidR="00BF79BC" w:rsidRPr="008563E3" w:rsidRDefault="00BF79BC" w:rsidP="0046037D">
      <w:pPr>
        <w:tabs>
          <w:tab w:val="left" w:pos="567"/>
          <w:tab w:val="left" w:pos="851"/>
        </w:tabs>
        <w:spacing w:after="0" w:line="240" w:lineRule="auto"/>
        <w:ind w:firstLine="425"/>
        <w:jc w:val="center"/>
        <w:rPr>
          <w:rStyle w:val="a4"/>
          <w:rFonts w:ascii="Times New Roman" w:hAnsi="Times New Roman"/>
          <w:b w:val="0"/>
          <w:sz w:val="26"/>
          <w:szCs w:val="26"/>
        </w:rPr>
      </w:pPr>
      <w:r w:rsidRPr="008563E3">
        <w:rPr>
          <w:rStyle w:val="a4"/>
          <w:rFonts w:ascii="Times New Roman" w:hAnsi="Times New Roman"/>
          <w:b w:val="0"/>
          <w:sz w:val="26"/>
          <w:szCs w:val="26"/>
        </w:rPr>
        <w:t xml:space="preserve">о календарном и перспективном планировании </w:t>
      </w:r>
    </w:p>
    <w:p w:rsidR="00E148E1" w:rsidRPr="008563E3" w:rsidRDefault="00BF79BC" w:rsidP="0046037D">
      <w:pPr>
        <w:tabs>
          <w:tab w:val="left" w:pos="567"/>
          <w:tab w:val="left" w:pos="851"/>
        </w:tabs>
        <w:spacing w:after="0" w:line="240" w:lineRule="auto"/>
        <w:ind w:firstLine="425"/>
        <w:jc w:val="center"/>
        <w:rPr>
          <w:rStyle w:val="a4"/>
          <w:rFonts w:ascii="Times New Roman" w:hAnsi="Times New Roman"/>
          <w:b w:val="0"/>
          <w:sz w:val="26"/>
          <w:szCs w:val="26"/>
        </w:rPr>
      </w:pPr>
      <w:r w:rsidRPr="008563E3">
        <w:rPr>
          <w:rStyle w:val="a4"/>
          <w:rFonts w:ascii="Times New Roman" w:hAnsi="Times New Roman"/>
          <w:b w:val="0"/>
          <w:sz w:val="26"/>
          <w:szCs w:val="26"/>
        </w:rPr>
        <w:t xml:space="preserve">образовательной деятельности в группах </w:t>
      </w:r>
    </w:p>
    <w:p w:rsidR="007A1D8A" w:rsidRPr="008563E3" w:rsidRDefault="00BF79BC" w:rsidP="0046037D">
      <w:pPr>
        <w:pStyle w:val="1"/>
        <w:spacing w:before="0" w:beforeAutospacing="0" w:after="0" w:afterAutospacing="0"/>
        <w:jc w:val="center"/>
        <w:rPr>
          <w:rStyle w:val="a4"/>
          <w:bCs/>
          <w:sz w:val="26"/>
          <w:szCs w:val="26"/>
        </w:rPr>
      </w:pPr>
      <w:r w:rsidRPr="008563E3">
        <w:rPr>
          <w:b w:val="0"/>
          <w:sz w:val="26"/>
          <w:szCs w:val="26"/>
        </w:rPr>
        <w:t xml:space="preserve">МБДОУ </w:t>
      </w:r>
      <w:r w:rsidR="004A6175">
        <w:rPr>
          <w:b w:val="0"/>
          <w:sz w:val="26"/>
          <w:szCs w:val="26"/>
        </w:rPr>
        <w:t xml:space="preserve">"Детский сад  № 3 </w:t>
      </w:r>
      <w:proofErr w:type="spellStart"/>
      <w:r w:rsidR="004A6175">
        <w:rPr>
          <w:b w:val="0"/>
          <w:sz w:val="26"/>
          <w:szCs w:val="26"/>
        </w:rPr>
        <w:t>с</w:t>
      </w:r>
      <w:proofErr w:type="gramStart"/>
      <w:r w:rsidR="004A6175">
        <w:rPr>
          <w:b w:val="0"/>
          <w:sz w:val="26"/>
          <w:szCs w:val="26"/>
        </w:rPr>
        <w:t>.А</w:t>
      </w:r>
      <w:proofErr w:type="gramEnd"/>
      <w:r w:rsidR="004A6175">
        <w:rPr>
          <w:b w:val="0"/>
          <w:sz w:val="26"/>
          <w:szCs w:val="26"/>
        </w:rPr>
        <w:t>хмат</w:t>
      </w:r>
      <w:proofErr w:type="spellEnd"/>
      <w:r w:rsidR="004A6175">
        <w:rPr>
          <w:b w:val="0"/>
          <w:sz w:val="26"/>
          <w:szCs w:val="26"/>
        </w:rPr>
        <w:t>-Юрт»</w:t>
      </w:r>
      <w:bookmarkStart w:id="0" w:name="_GoBack"/>
      <w:bookmarkEnd w:id="0"/>
    </w:p>
    <w:p w:rsidR="00214827" w:rsidRPr="008563E3" w:rsidRDefault="00214827" w:rsidP="0046037D">
      <w:pPr>
        <w:spacing w:after="0" w:line="240" w:lineRule="auto"/>
        <w:jc w:val="center"/>
        <w:rPr>
          <w:rStyle w:val="a4"/>
          <w:rFonts w:ascii="Times New Roman" w:hAnsi="Times New Roman"/>
          <w:b w:val="0"/>
          <w:sz w:val="26"/>
          <w:szCs w:val="26"/>
        </w:rPr>
      </w:pPr>
    </w:p>
    <w:p w:rsidR="00066B15" w:rsidRPr="008563E3" w:rsidRDefault="00066B15" w:rsidP="0046037D">
      <w:pPr>
        <w:pStyle w:val="a5"/>
        <w:shd w:val="clear" w:color="auto" w:fill="FFFFFF"/>
        <w:spacing w:before="0" w:beforeAutospacing="0" w:after="0" w:afterAutospacing="0"/>
        <w:ind w:right="-76"/>
        <w:rPr>
          <w:bCs/>
          <w:color w:val="000000"/>
          <w:spacing w:val="-3"/>
          <w:sz w:val="26"/>
          <w:szCs w:val="26"/>
        </w:rPr>
      </w:pPr>
      <w:r w:rsidRPr="008563E3">
        <w:rPr>
          <w:bCs/>
          <w:color w:val="000000"/>
          <w:spacing w:val="-3"/>
          <w:sz w:val="26"/>
          <w:szCs w:val="26"/>
        </w:rPr>
        <w:t>1.Общие положения.</w:t>
      </w:r>
    </w:p>
    <w:p w:rsidR="009A0331" w:rsidRPr="008563E3" w:rsidRDefault="009A0331" w:rsidP="0046037D">
      <w:pPr>
        <w:pStyle w:val="a5"/>
        <w:shd w:val="clear" w:color="auto" w:fill="FFFFFF"/>
        <w:spacing w:before="0" w:beforeAutospacing="0" w:after="0" w:afterAutospacing="0"/>
        <w:ind w:right="-76"/>
        <w:rPr>
          <w:color w:val="000000"/>
          <w:sz w:val="26"/>
          <w:szCs w:val="26"/>
        </w:rPr>
      </w:pPr>
    </w:p>
    <w:p w:rsidR="00066B15" w:rsidRPr="008563E3" w:rsidRDefault="00066B15" w:rsidP="0046037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63E3"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Pr="008563E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>Настоящее  Положение разработано в соответствии с</w:t>
      </w:r>
      <w:r w:rsidRPr="008563E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="00456CEF" w:rsidRPr="008563E3">
        <w:rPr>
          <w:rFonts w:ascii="Times New Roman" w:hAnsi="Times New Roman" w:cs="Times New Roman"/>
          <w:color w:val="000000"/>
          <w:sz w:val="26"/>
          <w:szCs w:val="26"/>
        </w:rPr>
        <w:t>Ф</w:t>
      </w:r>
      <w:r w:rsidR="00B809B6" w:rsidRPr="008563E3">
        <w:rPr>
          <w:rFonts w:ascii="Times New Roman" w:hAnsi="Times New Roman" w:cs="Times New Roman"/>
          <w:color w:val="000000"/>
          <w:sz w:val="26"/>
          <w:szCs w:val="26"/>
        </w:rPr>
        <w:t xml:space="preserve">едеральным </w:t>
      </w:r>
      <w:r w:rsidR="00456CEF" w:rsidRPr="008563E3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="00B809B6" w:rsidRPr="008563E3">
        <w:rPr>
          <w:rFonts w:ascii="Times New Roman" w:hAnsi="Times New Roman" w:cs="Times New Roman"/>
          <w:color w:val="000000"/>
          <w:sz w:val="26"/>
          <w:szCs w:val="26"/>
        </w:rPr>
        <w:t>аконом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 xml:space="preserve"> Российской Фе</w:t>
      </w:r>
      <w:r w:rsidR="007A1D8A" w:rsidRPr="008563E3">
        <w:rPr>
          <w:rFonts w:ascii="Times New Roman" w:hAnsi="Times New Roman" w:cs="Times New Roman"/>
          <w:color w:val="000000"/>
          <w:sz w:val="26"/>
          <w:szCs w:val="26"/>
        </w:rPr>
        <w:t>дерации от 29.12.2012г. № 273-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 xml:space="preserve">ФЗ «Об образовании в Российской Федерации», </w:t>
      </w:r>
      <w:r w:rsidRPr="008563E3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Pr="008563E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563E3">
        <w:rPr>
          <w:rFonts w:ascii="Times New Roman" w:hAnsi="Times New Roman" w:cs="Times New Roman"/>
          <w:sz w:val="26"/>
          <w:szCs w:val="26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 Приказом </w:t>
      </w:r>
      <w:proofErr w:type="spellStart"/>
      <w:r w:rsidRPr="008563E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563E3">
        <w:rPr>
          <w:rFonts w:ascii="Times New Roman" w:hAnsi="Times New Roman" w:cs="Times New Roman"/>
          <w:sz w:val="26"/>
          <w:szCs w:val="26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  <w:r w:rsidR="007A1D8A" w:rsidRPr="008563E3">
        <w:rPr>
          <w:rFonts w:ascii="Times New Roman" w:hAnsi="Times New Roman" w:cs="Times New Roman"/>
          <w:sz w:val="26"/>
          <w:szCs w:val="26"/>
        </w:rPr>
        <w:t xml:space="preserve"> 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>Санитарно-эпидемиологическими правилами и нормативами</w:t>
      </w:r>
      <w:r w:rsidRPr="008563E3">
        <w:rPr>
          <w:rFonts w:ascii="Times New Roman" w:hAnsi="Times New Roman" w:cs="Times New Roman"/>
          <w:bCs/>
          <w:color w:val="000000"/>
          <w:sz w:val="26"/>
          <w:szCs w:val="26"/>
        </w:rPr>
        <w:t> (</w:t>
      </w:r>
      <w:r w:rsidR="00B809B6" w:rsidRPr="008563E3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B809B6" w:rsidRPr="008563E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>2.4.</w:t>
      </w:r>
      <w:r w:rsidR="00B809B6" w:rsidRPr="008563E3">
        <w:rPr>
          <w:rFonts w:ascii="Times New Roman" w:hAnsi="Times New Roman" w:cs="Times New Roman"/>
          <w:color w:val="000000"/>
          <w:sz w:val="26"/>
          <w:szCs w:val="26"/>
        </w:rPr>
        <w:t>3648-20</w:t>
      </w:r>
      <w:r w:rsidRPr="008563E3">
        <w:rPr>
          <w:rFonts w:ascii="Times New Roman" w:hAnsi="Times New Roman" w:cs="Times New Roman"/>
          <w:color w:val="000000"/>
          <w:sz w:val="26"/>
          <w:szCs w:val="26"/>
        </w:rPr>
        <w:t>), Уставом муниципального бюджетного дошкольного образовательного  учреждения (далее - Организация)</w:t>
      </w:r>
      <w:r w:rsidRPr="008563E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</w:p>
    <w:p w:rsidR="00066B15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1.2. Календарный план учебно-воспитательного процесса в возрастных группах – это заблаговременное определение порядка, последовательности осуществления учебно-воспитательной работы с указанием необходимых условий, используемых средств, форм и методов.</w:t>
      </w:r>
    </w:p>
    <w:p w:rsidR="00066B15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1.3. Календарный план является обязательным документом</w:t>
      </w:r>
    </w:p>
    <w:p w:rsidR="007A1D8A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1.4. Перспективный план учебно-воспитательного </w:t>
      </w:r>
      <w:r w:rsidR="007A1D8A" w:rsidRPr="008563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процесса в возрастных группах - </w:t>
      </w: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это заблаговременное определение порядка, последовательности осуществления учебно-воспитательного процесса.</w:t>
      </w:r>
    </w:p>
    <w:p w:rsidR="009A0331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bCs/>
          <w:color w:val="000000"/>
          <w:sz w:val="26"/>
          <w:szCs w:val="26"/>
          <w:lang w:eastAsia="ru-RU"/>
        </w:rPr>
        <w:t>2. Цели и задачи.</w:t>
      </w:r>
    </w:p>
    <w:p w:rsidR="00066B15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Обеспечение выполнения </w:t>
      </w:r>
      <w:r w:rsidR="005F6B0C" w:rsidRPr="008563E3">
        <w:rPr>
          <w:rFonts w:ascii="Times New Roman" w:hAnsi="Times New Roman"/>
          <w:color w:val="000000"/>
          <w:sz w:val="26"/>
          <w:szCs w:val="26"/>
          <w:lang w:eastAsia="ru-RU"/>
        </w:rPr>
        <w:t>основной образовательной программы во всех возрастных группах в соответствии с ФГОС ДО</w:t>
      </w:r>
      <w:r w:rsidR="007A1D8A" w:rsidRPr="008563E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066B15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2.2.</w:t>
      </w:r>
      <w:r w:rsidR="0046037D" w:rsidRPr="008563E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Организация целостного, непрерывного, содержательного педагогического процесса.</w:t>
      </w:r>
    </w:p>
    <w:p w:rsidR="00066B15" w:rsidRPr="008563E3" w:rsidRDefault="00066B15" w:rsidP="0046037D">
      <w:pPr>
        <w:spacing w:before="30" w:after="30" w:line="240" w:lineRule="auto"/>
        <w:ind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563E3">
        <w:rPr>
          <w:rFonts w:ascii="Times New Roman" w:hAnsi="Times New Roman"/>
          <w:color w:val="000000"/>
          <w:sz w:val="26"/>
          <w:szCs w:val="26"/>
          <w:lang w:eastAsia="ru-RU"/>
        </w:rPr>
        <w:t>2.3. Осуществление воспитательного воздействия на детей систематически и последовательно.</w:t>
      </w:r>
    </w:p>
    <w:p w:rsidR="00BF79BC" w:rsidRPr="008563E3" w:rsidRDefault="00066B15" w:rsidP="0046037D">
      <w:pPr>
        <w:pStyle w:val="2"/>
        <w:spacing w:before="30" w:beforeAutospacing="0" w:after="30" w:afterAutospacing="0"/>
        <w:jc w:val="both"/>
        <w:rPr>
          <w:color w:val="000000"/>
          <w:sz w:val="26"/>
          <w:szCs w:val="26"/>
        </w:rPr>
      </w:pPr>
      <w:r w:rsidRPr="008563E3">
        <w:rPr>
          <w:color w:val="000000"/>
          <w:sz w:val="26"/>
          <w:szCs w:val="26"/>
        </w:rPr>
        <w:t>2.1. Обеспечение выполнения ООП в Организации.</w:t>
      </w:r>
    </w:p>
    <w:p w:rsidR="00066B15" w:rsidRPr="008563E3" w:rsidRDefault="00066B15" w:rsidP="0046037D">
      <w:pPr>
        <w:pStyle w:val="2"/>
        <w:spacing w:before="30" w:beforeAutospacing="0" w:after="30" w:afterAutospacing="0"/>
        <w:jc w:val="both"/>
        <w:rPr>
          <w:color w:val="000000"/>
          <w:sz w:val="26"/>
          <w:szCs w:val="26"/>
        </w:rPr>
      </w:pPr>
      <w:r w:rsidRPr="008563E3">
        <w:rPr>
          <w:color w:val="000000"/>
          <w:sz w:val="26"/>
          <w:szCs w:val="26"/>
        </w:rPr>
        <w:t>2.2.</w:t>
      </w:r>
      <w:r w:rsidR="00763684" w:rsidRPr="008563E3">
        <w:rPr>
          <w:color w:val="000000"/>
          <w:sz w:val="26"/>
          <w:szCs w:val="26"/>
        </w:rPr>
        <w:t xml:space="preserve"> </w:t>
      </w:r>
      <w:r w:rsidRPr="008563E3">
        <w:rPr>
          <w:color w:val="000000"/>
          <w:sz w:val="26"/>
          <w:szCs w:val="26"/>
        </w:rPr>
        <w:t>Организация целостного, непрерывного, содержательного педагогического процесса.</w:t>
      </w:r>
    </w:p>
    <w:p w:rsidR="009A0331" w:rsidRPr="008563E3" w:rsidRDefault="00066B15" w:rsidP="0046037D">
      <w:pPr>
        <w:pStyle w:val="a5"/>
        <w:spacing w:before="30" w:beforeAutospacing="0" w:after="30" w:afterAutospacing="0"/>
        <w:jc w:val="both"/>
        <w:rPr>
          <w:bCs/>
          <w:color w:val="000000"/>
          <w:sz w:val="26"/>
          <w:szCs w:val="26"/>
        </w:rPr>
      </w:pPr>
      <w:r w:rsidRPr="008563E3">
        <w:rPr>
          <w:bCs/>
          <w:color w:val="000000"/>
          <w:sz w:val="26"/>
          <w:szCs w:val="26"/>
        </w:rPr>
        <w:t>3. Принципы планирования.</w:t>
      </w:r>
    </w:p>
    <w:p w:rsidR="00066B15" w:rsidRPr="008563E3" w:rsidRDefault="00066B15" w:rsidP="0046037D">
      <w:pPr>
        <w:pStyle w:val="a5"/>
        <w:spacing w:before="30" w:beforeAutospacing="0" w:after="30" w:afterAutospacing="0"/>
        <w:jc w:val="both"/>
        <w:rPr>
          <w:color w:val="000000"/>
          <w:sz w:val="26"/>
          <w:szCs w:val="26"/>
        </w:rPr>
      </w:pPr>
      <w:r w:rsidRPr="008563E3">
        <w:rPr>
          <w:color w:val="000000"/>
          <w:sz w:val="26"/>
          <w:szCs w:val="26"/>
        </w:rPr>
        <w:t xml:space="preserve">3.1. </w:t>
      </w:r>
      <w:r w:rsidR="005F6B0C" w:rsidRPr="008563E3">
        <w:rPr>
          <w:color w:val="000000"/>
          <w:sz w:val="26"/>
          <w:szCs w:val="26"/>
        </w:rPr>
        <w:t>Учёт конкретных педагогических условий: возрастного состава группы, условий развития детей</w:t>
      </w:r>
      <w:r w:rsidR="007A1D8A" w:rsidRPr="008563E3">
        <w:rPr>
          <w:color w:val="000000"/>
          <w:sz w:val="26"/>
          <w:szCs w:val="26"/>
        </w:rPr>
        <w:t>.</w:t>
      </w:r>
    </w:p>
    <w:p w:rsidR="007215DA" w:rsidRPr="008563E3" w:rsidRDefault="009A0331" w:rsidP="0046037D">
      <w:pPr>
        <w:pStyle w:val="a5"/>
        <w:spacing w:before="30" w:beforeAutospacing="0" w:after="30" w:afterAutospacing="0"/>
        <w:jc w:val="both"/>
        <w:rPr>
          <w:color w:val="000000"/>
          <w:sz w:val="26"/>
          <w:szCs w:val="26"/>
        </w:rPr>
      </w:pPr>
      <w:r w:rsidRPr="008563E3">
        <w:rPr>
          <w:color w:val="000000"/>
          <w:sz w:val="26"/>
          <w:szCs w:val="26"/>
        </w:rPr>
        <w:lastRenderedPageBreak/>
        <w:t xml:space="preserve">3.2. </w:t>
      </w:r>
      <w:r w:rsidR="005F6B0C" w:rsidRPr="008563E3">
        <w:rPr>
          <w:color w:val="000000"/>
          <w:sz w:val="26"/>
          <w:szCs w:val="26"/>
        </w:rPr>
        <w:t xml:space="preserve">Реализация комплексно-тематического принципа планирования образовательной деятельности и принципа интеграции образовательных областей в </w:t>
      </w:r>
      <w:proofErr w:type="spellStart"/>
      <w:r w:rsidR="005F6B0C" w:rsidRPr="008563E3">
        <w:rPr>
          <w:color w:val="000000"/>
          <w:sz w:val="26"/>
          <w:szCs w:val="26"/>
        </w:rPr>
        <w:t>сответствии</w:t>
      </w:r>
      <w:proofErr w:type="spellEnd"/>
      <w:r w:rsidR="005F6B0C" w:rsidRPr="008563E3">
        <w:rPr>
          <w:color w:val="000000"/>
          <w:sz w:val="26"/>
          <w:szCs w:val="26"/>
        </w:rPr>
        <w:t xml:space="preserve"> с ФГОС ДО</w:t>
      </w:r>
      <w:r w:rsidR="007A1D8A" w:rsidRPr="008563E3">
        <w:rPr>
          <w:color w:val="000000"/>
          <w:sz w:val="26"/>
          <w:szCs w:val="26"/>
        </w:rPr>
        <w:t>.</w:t>
      </w:r>
    </w:p>
    <w:p w:rsidR="00066B15" w:rsidRPr="008563E3" w:rsidRDefault="007A1D8A" w:rsidP="0046037D">
      <w:pPr>
        <w:pStyle w:val="a5"/>
        <w:spacing w:before="30" w:beforeAutospacing="0" w:after="30" w:afterAutospacing="0"/>
        <w:jc w:val="both"/>
        <w:rPr>
          <w:color w:val="000000"/>
          <w:sz w:val="26"/>
          <w:szCs w:val="26"/>
        </w:rPr>
      </w:pPr>
      <w:r w:rsidRPr="008563E3">
        <w:rPr>
          <w:color w:val="000000"/>
          <w:sz w:val="26"/>
          <w:szCs w:val="26"/>
        </w:rPr>
        <w:t>3.3.</w:t>
      </w:r>
      <w:r w:rsidR="009A0331" w:rsidRPr="008563E3">
        <w:rPr>
          <w:color w:val="000000"/>
          <w:sz w:val="26"/>
          <w:szCs w:val="26"/>
        </w:rPr>
        <w:t xml:space="preserve"> </w:t>
      </w:r>
      <w:r w:rsidR="0046037D" w:rsidRPr="008563E3">
        <w:rPr>
          <w:color w:val="000000"/>
          <w:sz w:val="26"/>
          <w:szCs w:val="26"/>
        </w:rPr>
        <w:t>Учет </w:t>
      </w:r>
      <w:r w:rsidR="0046037D" w:rsidRPr="008563E3">
        <w:rPr>
          <w:rStyle w:val="apple-converted-space"/>
          <w:color w:val="000000"/>
          <w:sz w:val="26"/>
          <w:szCs w:val="26"/>
        </w:rPr>
        <w:t>медико</w:t>
      </w:r>
      <w:r w:rsidR="00066B15" w:rsidRPr="008563E3">
        <w:rPr>
          <w:color w:val="000000"/>
          <w:sz w:val="26"/>
          <w:szCs w:val="26"/>
        </w:rPr>
        <w:t>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5F6B0C" w:rsidRPr="008563E3" w:rsidRDefault="005F6B0C" w:rsidP="0046037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63E3">
        <w:rPr>
          <w:rFonts w:ascii="Times New Roman" w:hAnsi="Times New Roman" w:cs="Times New Roman"/>
          <w:sz w:val="26"/>
          <w:szCs w:val="26"/>
        </w:rPr>
        <w:t>3.2. Взаимосвязь воспитательной и образовательной деятельности по всем образовательным областям</w:t>
      </w:r>
    </w:p>
    <w:p w:rsidR="005F6B0C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63E3">
        <w:rPr>
          <w:rFonts w:ascii="Times New Roman" w:hAnsi="Times New Roman" w:cs="Times New Roman"/>
          <w:sz w:val="26"/>
          <w:szCs w:val="26"/>
        </w:rPr>
        <w:t xml:space="preserve">3.3. </w:t>
      </w:r>
      <w:r w:rsidR="005F6B0C" w:rsidRPr="008563E3">
        <w:rPr>
          <w:rFonts w:ascii="Times New Roman" w:hAnsi="Times New Roman" w:cs="Times New Roman"/>
          <w:sz w:val="26"/>
          <w:szCs w:val="26"/>
        </w:rPr>
        <w:t>Регулярность, последовательность, повторность воспитательных воздействий.</w:t>
      </w:r>
    </w:p>
    <w:p w:rsidR="00066B15" w:rsidRPr="008563E3" w:rsidRDefault="005F6B0C" w:rsidP="0046037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63E3">
        <w:rPr>
          <w:rFonts w:ascii="Times New Roman" w:hAnsi="Times New Roman" w:cs="Times New Roman"/>
          <w:sz w:val="26"/>
          <w:szCs w:val="26"/>
        </w:rPr>
        <w:t>3.4</w:t>
      </w:r>
      <w:r w:rsidR="007A1D8A" w:rsidRPr="008563E3">
        <w:rPr>
          <w:rFonts w:ascii="Times New Roman" w:hAnsi="Times New Roman" w:cs="Times New Roman"/>
          <w:sz w:val="26"/>
          <w:szCs w:val="26"/>
        </w:rPr>
        <w:t xml:space="preserve">. </w:t>
      </w:r>
      <w:r w:rsidRPr="008563E3">
        <w:rPr>
          <w:rFonts w:ascii="Times New Roman" w:hAnsi="Times New Roman" w:cs="Times New Roman"/>
          <w:sz w:val="26"/>
          <w:szCs w:val="26"/>
        </w:rPr>
        <w:t>Гибкость, вариатив</w:t>
      </w:r>
      <w:r w:rsidR="007A1D8A" w:rsidRPr="008563E3">
        <w:rPr>
          <w:rFonts w:ascii="Times New Roman" w:hAnsi="Times New Roman" w:cs="Times New Roman"/>
          <w:sz w:val="26"/>
          <w:szCs w:val="26"/>
        </w:rPr>
        <w:t>ность, оптимально</w:t>
      </w:r>
      <w:r w:rsidRPr="008563E3">
        <w:rPr>
          <w:rFonts w:ascii="Times New Roman" w:hAnsi="Times New Roman" w:cs="Times New Roman"/>
          <w:sz w:val="26"/>
          <w:szCs w:val="26"/>
        </w:rPr>
        <w:t>сть, преемственность осуществления образовательной деятельности</w:t>
      </w:r>
      <w:r w:rsidR="007A1D8A" w:rsidRPr="008563E3">
        <w:rPr>
          <w:rFonts w:ascii="Times New Roman" w:hAnsi="Times New Roman" w:cs="Times New Roman"/>
          <w:sz w:val="26"/>
          <w:szCs w:val="26"/>
        </w:rPr>
        <w:t>.</w:t>
      </w:r>
    </w:p>
    <w:p w:rsidR="007A1D8A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A655E" w:rsidRPr="008563E3" w:rsidRDefault="004A655E" w:rsidP="0046037D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hAnsi="Times New Roman"/>
          <w:color w:val="373737"/>
          <w:sz w:val="26"/>
          <w:szCs w:val="26"/>
          <w:bdr w:val="none" w:sz="0" w:space="0" w:color="auto" w:frame="1"/>
          <w:lang w:eastAsia="ru-RU"/>
        </w:rPr>
      </w:pPr>
      <w:r w:rsidRPr="008563E3">
        <w:rPr>
          <w:rFonts w:ascii="Times New Roman" w:hAnsi="Times New Roman"/>
          <w:color w:val="373737"/>
          <w:sz w:val="26"/>
          <w:szCs w:val="26"/>
          <w:bdr w:val="none" w:sz="0" w:space="0" w:color="auto" w:frame="1"/>
          <w:lang w:eastAsia="ru-RU"/>
        </w:rPr>
        <w:t>4. Организация работы</w:t>
      </w:r>
    </w:p>
    <w:p w:rsidR="009A0331" w:rsidRPr="008563E3" w:rsidRDefault="009A0331" w:rsidP="0046037D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4.1. Основа планирования педагогического процесса –</w:t>
      </w:r>
      <w:r w:rsidRPr="008563E3">
        <w:rPr>
          <w:rFonts w:ascii="Times New Roman" w:hAnsi="Times New Roman" w:cs="Times New Roman"/>
          <w:sz w:val="26"/>
          <w:szCs w:val="26"/>
        </w:rPr>
        <w:t xml:space="preserve"> Примерная основная </w:t>
      </w:r>
      <w:proofErr w:type="spellStart"/>
      <w:r w:rsidRPr="008563E3">
        <w:rPr>
          <w:rFonts w:ascii="Times New Roman" w:hAnsi="Times New Roman" w:cs="Times New Roman"/>
          <w:sz w:val="26"/>
          <w:szCs w:val="26"/>
        </w:rPr>
        <w:t>общеобразовательая</w:t>
      </w:r>
      <w:proofErr w:type="spellEnd"/>
      <w:r w:rsidRPr="008563E3">
        <w:rPr>
          <w:rFonts w:ascii="Times New Roman" w:hAnsi="Times New Roman" w:cs="Times New Roman"/>
          <w:sz w:val="26"/>
          <w:szCs w:val="26"/>
        </w:rPr>
        <w:t xml:space="preserve"> прог</w:t>
      </w:r>
      <w:r w:rsidR="007215DA" w:rsidRPr="008563E3">
        <w:rPr>
          <w:rFonts w:ascii="Times New Roman" w:hAnsi="Times New Roman" w:cs="Times New Roman"/>
          <w:sz w:val="26"/>
          <w:szCs w:val="26"/>
        </w:rPr>
        <w:t xml:space="preserve">рамма </w:t>
      </w:r>
      <w:r w:rsidR="0046037D" w:rsidRPr="008563E3">
        <w:rPr>
          <w:rFonts w:ascii="Times New Roman" w:hAnsi="Times New Roman" w:cs="Times New Roman"/>
          <w:sz w:val="26"/>
          <w:szCs w:val="26"/>
        </w:rPr>
        <w:t>дошкольного образования</w:t>
      </w:r>
      <w:r w:rsidR="007215DA" w:rsidRPr="008563E3">
        <w:rPr>
          <w:rFonts w:ascii="Times New Roman" w:hAnsi="Times New Roman" w:cs="Times New Roman"/>
          <w:sz w:val="26"/>
          <w:szCs w:val="26"/>
        </w:rPr>
        <w:t xml:space="preserve"> "От рождения до школы"</w:t>
      </w:r>
      <w:r w:rsidRPr="008563E3">
        <w:rPr>
          <w:rFonts w:ascii="Times New Roman" w:hAnsi="Times New Roman" w:cs="Times New Roman"/>
          <w:sz w:val="26"/>
          <w:szCs w:val="26"/>
        </w:rPr>
        <w:t xml:space="preserve"> (под ред. </w:t>
      </w:r>
      <w:r w:rsidR="007215DA" w:rsidRPr="008563E3">
        <w:rPr>
          <w:rFonts w:ascii="Times New Roman" w:hAnsi="Times New Roman" w:cs="Times New Roman"/>
          <w:sz w:val="26"/>
          <w:szCs w:val="26"/>
        </w:rPr>
        <w:t xml:space="preserve">Н.Е. </w:t>
      </w:r>
      <w:proofErr w:type="spellStart"/>
      <w:r w:rsidR="007215DA" w:rsidRPr="008563E3">
        <w:rPr>
          <w:rFonts w:ascii="Times New Roman" w:hAnsi="Times New Roman" w:cs="Times New Roman"/>
          <w:sz w:val="26"/>
          <w:szCs w:val="26"/>
        </w:rPr>
        <w:t>Вераксы</w:t>
      </w:r>
      <w:proofErr w:type="spellEnd"/>
      <w:r w:rsidR="007215DA" w:rsidRPr="008563E3">
        <w:rPr>
          <w:rFonts w:ascii="Times New Roman" w:hAnsi="Times New Roman" w:cs="Times New Roman"/>
          <w:sz w:val="26"/>
          <w:szCs w:val="26"/>
        </w:rPr>
        <w:t>, Т.С. Комаровой, М.А. Васильевой</w:t>
      </w:r>
      <w:r w:rsidRPr="008563E3">
        <w:rPr>
          <w:rFonts w:ascii="Times New Roman" w:hAnsi="Times New Roman" w:cs="Times New Roman"/>
          <w:sz w:val="26"/>
          <w:szCs w:val="26"/>
        </w:rPr>
        <w:t>).</w:t>
      </w: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4.2. Календарный план составляется ежедневно.</w:t>
      </w: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4.3. Календарное планирование осуществляется на основе циклограммы, утверждаемой заведующим МБДОУ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4.4.</w:t>
      </w:r>
      <w:r w:rsidR="00677BFD" w:rsidRPr="008563E3">
        <w:rPr>
          <w:rFonts w:ascii="Times New Roman" w:hAnsi="Times New Roman" w:cs="Times New Roman"/>
          <w:sz w:val="26"/>
          <w:szCs w:val="26"/>
          <w:lang w:eastAsia="ru-RU"/>
        </w:rPr>
        <w:t>В структуру комплексно-тематического плана включаются 4 блока: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- Организованная образовательная деятельность, осуществляемая в процессе организации различных видов детской деятельности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-совместная образовательная деятельность, осуществляемая в ходе режимных моментов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-самостоятельная деятельность детей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-взаимодействие с родителями, социальными партнёрами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4.5. В блоке организованная образовательная деятельность отражается название образовательной области, тема, задачи и ход образовательной деятельности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В ходе образовательной деятельности обозначается следующая структура:</w:t>
      </w:r>
    </w:p>
    <w:p w:rsidR="00677BFD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-м</w:t>
      </w:r>
      <w:r w:rsidR="00677BFD" w:rsidRPr="008563E3">
        <w:rPr>
          <w:rFonts w:ascii="Times New Roman" w:hAnsi="Times New Roman" w:cs="Times New Roman"/>
          <w:sz w:val="26"/>
          <w:szCs w:val="26"/>
          <w:lang w:eastAsia="ru-RU"/>
        </w:rPr>
        <w:t>отивация, детская цель, методы и приёмы, рефлексия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4.6. В блоке совместной деятельности</w:t>
      </w:r>
      <w:r w:rsidR="00563C73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в ходе режимных моментов отражаются следующие моменты:</w:t>
      </w:r>
    </w:p>
    <w:p w:rsidR="00563C73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63C73" w:rsidRPr="008563E3">
        <w:rPr>
          <w:rFonts w:ascii="Times New Roman" w:hAnsi="Times New Roman" w:cs="Times New Roman"/>
          <w:sz w:val="26"/>
          <w:szCs w:val="26"/>
          <w:lang w:eastAsia="ru-RU"/>
        </w:rPr>
        <w:t>планирование утреннего отрезка времени;</w:t>
      </w:r>
    </w:p>
    <w:p w:rsidR="00563C73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63C73" w:rsidRPr="008563E3">
        <w:rPr>
          <w:rFonts w:ascii="Times New Roman" w:hAnsi="Times New Roman" w:cs="Times New Roman"/>
          <w:sz w:val="26"/>
          <w:szCs w:val="26"/>
          <w:lang w:eastAsia="ru-RU"/>
        </w:rPr>
        <w:t>планирование прогулки;</w:t>
      </w:r>
    </w:p>
    <w:p w:rsidR="00563C73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563C73" w:rsidRPr="008563E3">
        <w:rPr>
          <w:rFonts w:ascii="Times New Roman" w:hAnsi="Times New Roman" w:cs="Times New Roman"/>
          <w:sz w:val="26"/>
          <w:szCs w:val="26"/>
          <w:lang w:eastAsia="ru-RU"/>
        </w:rPr>
        <w:t>планирование второй половины дня.</w:t>
      </w:r>
    </w:p>
    <w:p w:rsidR="004A655E" w:rsidRPr="008563E3" w:rsidRDefault="00563C73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4.7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. Календарное планирование 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начинается с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перспективного (сетки занятий), 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>где прописываются темы занятий, источники, литература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A655E" w:rsidRPr="008563E3" w:rsidRDefault="00563C73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4.8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. В календарном плане отражается: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утренняя гимнастика, работа по закаливанию, 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организация подвижных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, спортивных игр, упражнений и т.д.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работа по ознакомлению с п</w:t>
      </w:r>
      <w:r w:rsidR="007215DA" w:rsidRPr="008563E3">
        <w:rPr>
          <w:rFonts w:ascii="Times New Roman" w:hAnsi="Times New Roman" w:cs="Times New Roman"/>
          <w:sz w:val="26"/>
          <w:szCs w:val="26"/>
          <w:lang w:eastAsia="ru-RU"/>
        </w:rPr>
        <w:t>риродой (наблюдения, труд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вся работа, связанная с формированием культурно-гигиенических навыков, норм</w:t>
      </w:r>
      <w:r w:rsidR="00563C73" w:rsidRPr="008563E3">
        <w:rPr>
          <w:rFonts w:ascii="Times New Roman" w:hAnsi="Times New Roman" w:cs="Times New Roman"/>
          <w:sz w:val="26"/>
          <w:szCs w:val="26"/>
          <w:lang w:eastAsia="ru-RU"/>
        </w:rPr>
        <w:t>ами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поведения;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работа, связанная с развитием игровой деятельности;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работа, связанная с развитием трудовой деятельности;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работа, связанная с развитием учебной деятельности;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развлечения;</w:t>
      </w:r>
    </w:p>
    <w:p w:rsidR="004A655E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индивидуальная работа с детьми по всем разделам программы.</w:t>
      </w:r>
    </w:p>
    <w:p w:rsidR="004A655E" w:rsidRPr="008563E3" w:rsidRDefault="00563C73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4.9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. Перс</w:t>
      </w:r>
      <w:r w:rsidR="007215DA" w:rsidRPr="008563E3">
        <w:rPr>
          <w:rFonts w:ascii="Times New Roman" w:hAnsi="Times New Roman" w:cs="Times New Roman"/>
          <w:sz w:val="26"/>
          <w:szCs w:val="26"/>
          <w:lang w:eastAsia="ru-RU"/>
        </w:rPr>
        <w:t>пективный план составляется на учебный год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A655E" w:rsidRPr="008563E3" w:rsidRDefault="00563C73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10. Календарное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и перспективное планирование осуществляется обоими воспитателями группы.</w:t>
      </w:r>
    </w:p>
    <w:p w:rsidR="004A655E" w:rsidRPr="008563E3" w:rsidRDefault="00563C73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4.11</w:t>
      </w:r>
      <w:r w:rsidR="007215DA" w:rsidRPr="008563E3">
        <w:rPr>
          <w:rFonts w:ascii="Times New Roman" w:hAnsi="Times New Roman" w:cs="Times New Roman"/>
          <w:sz w:val="26"/>
          <w:szCs w:val="26"/>
          <w:lang w:eastAsia="ru-RU"/>
        </w:rPr>
        <w:t>. 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В перспективном и календарном планах должны учитываться особенности развития детей данной группы и конкретные 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условия ДОУ</w:t>
      </w:r>
      <w:r w:rsidR="004A655E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A1D8A" w:rsidRPr="008563E3" w:rsidRDefault="007A1D8A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 Документация и ответственность</w:t>
      </w:r>
    </w:p>
    <w:p w:rsidR="009A0331" w:rsidRPr="008563E3" w:rsidRDefault="009A0331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5.1. Календар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ный и перспективный 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план являются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обязательными документами воспитателя.</w:t>
      </w:r>
    </w:p>
    <w:p w:rsidR="004A655E" w:rsidRPr="008563E3" w:rsidRDefault="004A655E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5.2. Контроль за календарным и перспективным планированием осуществляется </w:t>
      </w:r>
      <w:r w:rsidR="00677BFD" w:rsidRPr="008563E3">
        <w:rPr>
          <w:rFonts w:ascii="Times New Roman" w:hAnsi="Times New Roman" w:cs="Times New Roman"/>
          <w:sz w:val="26"/>
          <w:szCs w:val="26"/>
          <w:lang w:eastAsia="ru-RU"/>
        </w:rPr>
        <w:t>заместителем заведующего по воспитательной и методической работе</w:t>
      </w:r>
    </w:p>
    <w:p w:rsidR="00677BFD" w:rsidRPr="008563E3" w:rsidRDefault="00677BFD" w:rsidP="0046037D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563E3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46037D" w:rsidRPr="008563E3">
        <w:rPr>
          <w:rFonts w:ascii="Times New Roman" w:hAnsi="Times New Roman" w:cs="Times New Roman"/>
          <w:sz w:val="26"/>
          <w:szCs w:val="26"/>
          <w:lang w:eastAsia="ru-RU"/>
        </w:rPr>
        <w:t>3. Срок</w:t>
      </w:r>
      <w:r w:rsidRPr="008563E3">
        <w:rPr>
          <w:rFonts w:ascii="Times New Roman" w:hAnsi="Times New Roman" w:cs="Times New Roman"/>
          <w:sz w:val="26"/>
          <w:szCs w:val="26"/>
          <w:lang w:eastAsia="ru-RU"/>
        </w:rPr>
        <w:t xml:space="preserve"> хранения перспективного и календарного планирования 5 лет, хранится в методическом кабинете</w:t>
      </w:r>
      <w:r w:rsidR="007A1D8A" w:rsidRPr="008563E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F6B0C" w:rsidRPr="0046037D" w:rsidRDefault="005F6B0C" w:rsidP="0046037D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5F6B0C" w:rsidRPr="0046037D" w:rsidSect="008563E3">
      <w:pgSz w:w="11906" w:h="16838"/>
      <w:pgMar w:top="127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336"/>
    <w:multiLevelType w:val="multilevel"/>
    <w:tmpl w:val="1BAA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E32916"/>
    <w:multiLevelType w:val="multilevel"/>
    <w:tmpl w:val="BC6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C4551B"/>
    <w:multiLevelType w:val="multilevel"/>
    <w:tmpl w:val="49E0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1A5"/>
    <w:rsid w:val="00066B15"/>
    <w:rsid w:val="0017321D"/>
    <w:rsid w:val="001E3927"/>
    <w:rsid w:val="00214827"/>
    <w:rsid w:val="002654B7"/>
    <w:rsid w:val="003A1A78"/>
    <w:rsid w:val="003A7893"/>
    <w:rsid w:val="00456CEF"/>
    <w:rsid w:val="0046037D"/>
    <w:rsid w:val="004A6175"/>
    <w:rsid w:val="004A655E"/>
    <w:rsid w:val="004B45C5"/>
    <w:rsid w:val="00563C73"/>
    <w:rsid w:val="005F6B0C"/>
    <w:rsid w:val="00677BFD"/>
    <w:rsid w:val="00690AA6"/>
    <w:rsid w:val="007215DA"/>
    <w:rsid w:val="00722C86"/>
    <w:rsid w:val="00763684"/>
    <w:rsid w:val="00791CB4"/>
    <w:rsid w:val="007A1D8A"/>
    <w:rsid w:val="007E11A5"/>
    <w:rsid w:val="00852625"/>
    <w:rsid w:val="008563E3"/>
    <w:rsid w:val="00866DAD"/>
    <w:rsid w:val="009345A1"/>
    <w:rsid w:val="009A0331"/>
    <w:rsid w:val="00AD5186"/>
    <w:rsid w:val="00B2070B"/>
    <w:rsid w:val="00B231A8"/>
    <w:rsid w:val="00B809B6"/>
    <w:rsid w:val="00BF79BC"/>
    <w:rsid w:val="00C30C43"/>
    <w:rsid w:val="00CC00E6"/>
    <w:rsid w:val="00D130FB"/>
    <w:rsid w:val="00D77CAD"/>
    <w:rsid w:val="00E1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A5"/>
    <w:pPr>
      <w:ind w:firstLine="680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85262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1A5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7E11A5"/>
    <w:rPr>
      <w:b/>
      <w:bCs/>
    </w:rPr>
  </w:style>
  <w:style w:type="paragraph" w:styleId="a5">
    <w:name w:val="Normal (Web)"/>
    <w:basedOn w:val="a"/>
    <w:uiPriority w:val="99"/>
    <w:unhideWhenUsed/>
    <w:rsid w:val="00066B1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B15"/>
  </w:style>
  <w:style w:type="paragraph" w:styleId="2">
    <w:name w:val="Body Text 2"/>
    <w:basedOn w:val="a"/>
    <w:link w:val="20"/>
    <w:uiPriority w:val="99"/>
    <w:unhideWhenUsed/>
    <w:rsid w:val="00066B1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66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AA6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52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33</cp:revision>
  <cp:lastPrinted>2025-10-16T07:47:00Z</cp:lastPrinted>
  <dcterms:created xsi:type="dcterms:W3CDTF">2015-04-13T05:04:00Z</dcterms:created>
  <dcterms:modified xsi:type="dcterms:W3CDTF">2025-10-16T07:47:00Z</dcterms:modified>
</cp:coreProperties>
</file>